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A8F4A" w14:textId="7FE4786D" w:rsidR="00D67F32" w:rsidRPr="005A5671" w:rsidRDefault="00D67F32" w:rsidP="007F15C2">
      <w:pPr>
        <w:pStyle w:val="Title"/>
        <w:spacing w:after="120"/>
        <w:rPr>
          <w:b w:val="0"/>
          <w:lang w:val="vi-VN"/>
        </w:rPr>
      </w:pPr>
      <w:bookmarkStart w:id="0" w:name="_GoBack"/>
      <w:bookmarkEnd w:id="0"/>
      <w:r w:rsidRPr="005A5671">
        <w:t>Phụ lục số I</w:t>
      </w:r>
      <w:r w:rsidR="00A26E60">
        <w:t>II</w:t>
      </w:r>
      <w:r w:rsidR="00AA6E0F" w:rsidRPr="005A5671">
        <w:t xml:space="preserve">: </w:t>
      </w:r>
      <w:r w:rsidRPr="005A5671">
        <w:t>BIỂU MẪU BÁO CÁO VỀ ĐĂNG KÝ DOANH</w:t>
      </w:r>
      <w:r w:rsidRPr="005A5671">
        <w:rPr>
          <w:lang w:val="vi-VN"/>
        </w:rPr>
        <w:t xml:space="preserve"> NGHIỆP</w:t>
      </w:r>
    </w:p>
    <w:p w14:paraId="1C37DF87" w14:textId="5EA8741B" w:rsidR="00D67F32" w:rsidRPr="005A5671" w:rsidRDefault="00D67F32" w:rsidP="007F15C2">
      <w:pPr>
        <w:spacing w:before="120" w:after="120" w:line="240" w:lineRule="auto"/>
        <w:jc w:val="center"/>
        <w:rPr>
          <w:rFonts w:ascii="Times New Roman" w:eastAsia="Times New Roman" w:hAnsi="Times New Roman" w:cs="Times New Roman"/>
          <w:i/>
          <w:sz w:val="28"/>
          <w:szCs w:val="28"/>
        </w:rPr>
      </w:pPr>
      <w:r w:rsidRPr="005A5671">
        <w:rPr>
          <w:rFonts w:ascii="Times New Roman" w:eastAsia="Times New Roman" w:hAnsi="Times New Roman" w:cs="Times New Roman"/>
          <w:i/>
          <w:sz w:val="28"/>
          <w:szCs w:val="28"/>
        </w:rPr>
        <w:t>(</w:t>
      </w:r>
      <w:r w:rsidR="00F24DE7" w:rsidRPr="005A5671">
        <w:rPr>
          <w:rFonts w:ascii="Times New Roman" w:eastAsia="Times New Roman" w:hAnsi="Times New Roman" w:cs="Times New Roman"/>
          <w:i/>
          <w:sz w:val="28"/>
          <w:szCs w:val="28"/>
        </w:rPr>
        <w:t>Ban hành k</w:t>
      </w:r>
      <w:r w:rsidRPr="005A5671">
        <w:rPr>
          <w:rFonts w:ascii="Times New Roman" w:eastAsia="Times New Roman" w:hAnsi="Times New Roman" w:cs="Times New Roman"/>
          <w:i/>
          <w:sz w:val="28"/>
          <w:szCs w:val="28"/>
        </w:rPr>
        <w:t xml:space="preserve">èm theo Thông tư số </w:t>
      </w:r>
      <w:r w:rsidR="001D5943" w:rsidRPr="005A5671">
        <w:rPr>
          <w:rFonts w:ascii="Times New Roman" w:eastAsia="Times New Roman" w:hAnsi="Times New Roman" w:cs="Times New Roman"/>
          <w:i/>
          <w:sz w:val="28"/>
          <w:szCs w:val="28"/>
        </w:rPr>
        <w:t xml:space="preserve">     </w:t>
      </w:r>
      <w:r w:rsidRPr="005A5671">
        <w:rPr>
          <w:rFonts w:ascii="Times New Roman" w:eastAsia="Times New Roman" w:hAnsi="Times New Roman" w:cs="Times New Roman"/>
          <w:i/>
          <w:sz w:val="28"/>
          <w:szCs w:val="28"/>
        </w:rPr>
        <w:t>/</w:t>
      </w:r>
      <w:r w:rsidR="001D5943" w:rsidRPr="005A5671">
        <w:rPr>
          <w:rFonts w:ascii="Times New Roman" w:eastAsia="Times New Roman" w:hAnsi="Times New Roman" w:cs="Times New Roman"/>
          <w:i/>
          <w:sz w:val="28"/>
          <w:szCs w:val="28"/>
        </w:rPr>
        <w:t>202</w:t>
      </w:r>
      <w:r w:rsidR="00987487" w:rsidRPr="005A5671">
        <w:rPr>
          <w:rFonts w:ascii="Times New Roman" w:eastAsia="Times New Roman" w:hAnsi="Times New Roman" w:cs="Times New Roman"/>
          <w:i/>
          <w:sz w:val="28"/>
          <w:szCs w:val="28"/>
        </w:rPr>
        <w:t xml:space="preserve">  </w:t>
      </w:r>
      <w:r w:rsidRPr="005A5671">
        <w:rPr>
          <w:rFonts w:ascii="Times New Roman" w:eastAsia="Times New Roman" w:hAnsi="Times New Roman" w:cs="Times New Roman"/>
          <w:i/>
          <w:sz w:val="28"/>
          <w:szCs w:val="28"/>
        </w:rPr>
        <w:t xml:space="preserve">/TT-BKHĐT ngày  </w:t>
      </w:r>
      <w:r w:rsidR="001D5943" w:rsidRPr="005A5671">
        <w:rPr>
          <w:rFonts w:ascii="Times New Roman" w:eastAsia="Times New Roman" w:hAnsi="Times New Roman" w:cs="Times New Roman"/>
          <w:i/>
          <w:sz w:val="28"/>
          <w:szCs w:val="28"/>
        </w:rPr>
        <w:t xml:space="preserve">  </w:t>
      </w:r>
      <w:r w:rsidRPr="005A5671">
        <w:rPr>
          <w:rFonts w:ascii="Times New Roman" w:eastAsia="Times New Roman" w:hAnsi="Times New Roman" w:cs="Times New Roman"/>
          <w:i/>
          <w:sz w:val="28"/>
          <w:szCs w:val="28"/>
        </w:rPr>
        <w:t xml:space="preserve">  tháng   </w:t>
      </w:r>
      <w:r w:rsidR="001D5943" w:rsidRPr="005A5671">
        <w:rPr>
          <w:rFonts w:ascii="Times New Roman" w:eastAsia="Times New Roman" w:hAnsi="Times New Roman" w:cs="Times New Roman"/>
          <w:i/>
          <w:sz w:val="28"/>
          <w:szCs w:val="28"/>
        </w:rPr>
        <w:t xml:space="preserve">  </w:t>
      </w:r>
      <w:r w:rsidRPr="005A5671">
        <w:rPr>
          <w:rFonts w:ascii="Times New Roman" w:eastAsia="Times New Roman" w:hAnsi="Times New Roman" w:cs="Times New Roman"/>
          <w:i/>
          <w:sz w:val="28"/>
          <w:szCs w:val="28"/>
        </w:rPr>
        <w:t xml:space="preserve">   năm 202</w:t>
      </w:r>
      <w:r w:rsidR="00987487" w:rsidRPr="005A5671">
        <w:rPr>
          <w:rFonts w:ascii="Times New Roman" w:eastAsia="Times New Roman" w:hAnsi="Times New Roman" w:cs="Times New Roman"/>
          <w:i/>
          <w:sz w:val="28"/>
          <w:szCs w:val="28"/>
        </w:rPr>
        <w:t xml:space="preserve"> </w:t>
      </w:r>
      <w:r w:rsidR="00AA6E0F" w:rsidRPr="005A5671">
        <w:rPr>
          <w:rFonts w:ascii="Times New Roman" w:eastAsia="Times New Roman" w:hAnsi="Times New Roman" w:cs="Times New Roman"/>
          <w:i/>
          <w:sz w:val="28"/>
          <w:szCs w:val="28"/>
        </w:rPr>
        <w:t xml:space="preserve"> của Bộ trưởng Bộ Kế hoạch và Đầu tư</w:t>
      </w:r>
      <w:r w:rsidRPr="005A5671">
        <w:rPr>
          <w:rFonts w:ascii="Times New Roman" w:eastAsia="Times New Roman" w:hAnsi="Times New Roman" w:cs="Times New Roman"/>
          <w:i/>
          <w:sz w:val="28"/>
          <w:szCs w:val="28"/>
        </w:rPr>
        <w:t>)</w:t>
      </w:r>
    </w:p>
    <w:p w14:paraId="2687091F"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bl>
      <w:tblPr>
        <w:tblW w:w="504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91"/>
        <w:gridCol w:w="1965"/>
        <w:gridCol w:w="3485"/>
        <w:gridCol w:w="1662"/>
        <w:gridCol w:w="1844"/>
        <w:gridCol w:w="5159"/>
      </w:tblGrid>
      <w:tr w:rsidR="005A5671" w:rsidRPr="00A26E60" w14:paraId="1356AEF8" w14:textId="77777777" w:rsidTr="007F15C2">
        <w:trPr>
          <w:trHeight w:val="455"/>
          <w:tblHeader/>
          <w:jc w:val="center"/>
        </w:trPr>
        <w:tc>
          <w:tcPr>
            <w:tcW w:w="201" w:type="pct"/>
            <w:shd w:val="clear" w:color="auto" w:fill="FFFFFF"/>
            <w:vAlign w:val="center"/>
          </w:tcPr>
          <w:p w14:paraId="2575C441" w14:textId="77777777" w:rsidR="00D67F32" w:rsidRPr="007F15C2" w:rsidRDefault="003846BA" w:rsidP="007F15C2">
            <w:pPr>
              <w:spacing w:after="120" w:line="240" w:lineRule="auto"/>
              <w:jc w:val="center"/>
              <w:rPr>
                <w:rFonts w:ascii="Times New Roman" w:eastAsia="Times New Roman" w:hAnsi="Times New Roman" w:cs="Times New Roman"/>
                <w:b/>
                <w:sz w:val="28"/>
                <w:szCs w:val="28"/>
              </w:rPr>
            </w:pPr>
            <w:r w:rsidRPr="007F15C2">
              <w:rPr>
                <w:rFonts w:ascii="Times New Roman" w:eastAsia="Times New Roman" w:hAnsi="Times New Roman" w:cs="Times New Roman"/>
                <w:b/>
                <w:sz w:val="28"/>
                <w:szCs w:val="28"/>
              </w:rPr>
              <w:t>Stt</w:t>
            </w:r>
          </w:p>
        </w:tc>
        <w:tc>
          <w:tcPr>
            <w:tcW w:w="668" w:type="pct"/>
            <w:shd w:val="clear" w:color="auto" w:fill="FFFFFF"/>
            <w:vAlign w:val="center"/>
          </w:tcPr>
          <w:p w14:paraId="31F6AADC" w14:textId="77777777" w:rsidR="00D67F32" w:rsidRPr="007F15C2" w:rsidRDefault="00D67F32" w:rsidP="007F15C2">
            <w:pPr>
              <w:spacing w:after="120" w:line="240" w:lineRule="auto"/>
              <w:jc w:val="center"/>
              <w:rPr>
                <w:rFonts w:ascii="Times New Roman" w:eastAsia="Times New Roman" w:hAnsi="Times New Roman" w:cs="Times New Roman"/>
                <w:b/>
                <w:sz w:val="28"/>
                <w:szCs w:val="28"/>
              </w:rPr>
            </w:pPr>
            <w:r w:rsidRPr="007F15C2">
              <w:rPr>
                <w:rFonts w:ascii="Times New Roman" w:eastAsia="Times New Roman" w:hAnsi="Times New Roman" w:cs="Times New Roman"/>
                <w:b/>
                <w:sz w:val="28"/>
                <w:szCs w:val="28"/>
              </w:rPr>
              <w:t>Ký hiệu biểu</w:t>
            </w:r>
          </w:p>
        </w:tc>
        <w:tc>
          <w:tcPr>
            <w:tcW w:w="1185" w:type="pct"/>
            <w:shd w:val="clear" w:color="auto" w:fill="FFFFFF"/>
            <w:vAlign w:val="center"/>
          </w:tcPr>
          <w:p w14:paraId="5F058B11" w14:textId="77777777" w:rsidR="00D67F32" w:rsidRPr="007F15C2" w:rsidRDefault="00D67F32" w:rsidP="007F15C2">
            <w:pPr>
              <w:spacing w:after="120" w:line="240" w:lineRule="auto"/>
              <w:ind w:left="63" w:right="162"/>
              <w:jc w:val="center"/>
              <w:rPr>
                <w:rFonts w:ascii="Times New Roman" w:eastAsia="Times New Roman" w:hAnsi="Times New Roman" w:cs="Times New Roman"/>
                <w:b/>
                <w:sz w:val="28"/>
                <w:szCs w:val="28"/>
              </w:rPr>
            </w:pPr>
            <w:r w:rsidRPr="007F15C2">
              <w:rPr>
                <w:rFonts w:ascii="Times New Roman" w:eastAsia="Times New Roman" w:hAnsi="Times New Roman" w:cs="Times New Roman"/>
                <w:b/>
                <w:sz w:val="28"/>
                <w:szCs w:val="28"/>
              </w:rPr>
              <w:t>Tên biểu</w:t>
            </w:r>
          </w:p>
        </w:tc>
        <w:tc>
          <w:tcPr>
            <w:tcW w:w="565" w:type="pct"/>
            <w:shd w:val="clear" w:color="auto" w:fill="FFFFFF"/>
            <w:vAlign w:val="center"/>
          </w:tcPr>
          <w:p w14:paraId="72B50083" w14:textId="77777777" w:rsidR="00D67F32" w:rsidRPr="007F15C2" w:rsidRDefault="00D67F32" w:rsidP="007F15C2">
            <w:pPr>
              <w:spacing w:after="120" w:line="240" w:lineRule="auto"/>
              <w:jc w:val="center"/>
              <w:rPr>
                <w:rFonts w:ascii="Times New Roman" w:eastAsia="Times New Roman" w:hAnsi="Times New Roman" w:cs="Times New Roman"/>
                <w:b/>
                <w:sz w:val="28"/>
                <w:szCs w:val="28"/>
              </w:rPr>
            </w:pPr>
            <w:r w:rsidRPr="007F15C2">
              <w:rPr>
                <w:rFonts w:ascii="Times New Roman" w:eastAsia="Times New Roman" w:hAnsi="Times New Roman" w:cs="Times New Roman"/>
                <w:b/>
                <w:sz w:val="28"/>
                <w:szCs w:val="28"/>
              </w:rPr>
              <w:t>Kỳ báo cáo</w:t>
            </w:r>
          </w:p>
        </w:tc>
        <w:tc>
          <w:tcPr>
            <w:tcW w:w="627" w:type="pct"/>
            <w:shd w:val="clear" w:color="auto" w:fill="FFFFFF"/>
            <w:vAlign w:val="center"/>
          </w:tcPr>
          <w:p w14:paraId="24E18CAA" w14:textId="77777777" w:rsidR="00D67F32" w:rsidRPr="007F15C2" w:rsidRDefault="00D67F32" w:rsidP="007F15C2">
            <w:pPr>
              <w:spacing w:after="120" w:line="240" w:lineRule="auto"/>
              <w:jc w:val="center"/>
              <w:rPr>
                <w:rFonts w:ascii="Times New Roman" w:eastAsia="Times New Roman" w:hAnsi="Times New Roman" w:cs="Times New Roman"/>
                <w:b/>
                <w:sz w:val="28"/>
                <w:szCs w:val="28"/>
              </w:rPr>
            </w:pPr>
            <w:r w:rsidRPr="007F15C2">
              <w:rPr>
                <w:rFonts w:ascii="Times New Roman" w:eastAsia="Times New Roman" w:hAnsi="Times New Roman" w:cs="Times New Roman"/>
                <w:b/>
                <w:sz w:val="28"/>
                <w:szCs w:val="28"/>
              </w:rPr>
              <w:t>Đơn vị báo cáo</w:t>
            </w:r>
          </w:p>
        </w:tc>
        <w:tc>
          <w:tcPr>
            <w:tcW w:w="1755" w:type="pct"/>
            <w:shd w:val="clear" w:color="auto" w:fill="FFFFFF"/>
            <w:vAlign w:val="center"/>
          </w:tcPr>
          <w:p w14:paraId="7BDE1EF6" w14:textId="77777777" w:rsidR="00D67F32" w:rsidRPr="007F15C2" w:rsidRDefault="00D67F32" w:rsidP="007F15C2">
            <w:pPr>
              <w:spacing w:after="120" w:line="240" w:lineRule="auto"/>
              <w:ind w:left="159" w:right="180"/>
              <w:jc w:val="center"/>
              <w:rPr>
                <w:rFonts w:ascii="Times New Roman" w:eastAsia="Times New Roman" w:hAnsi="Times New Roman" w:cs="Times New Roman"/>
                <w:b/>
                <w:sz w:val="28"/>
                <w:szCs w:val="28"/>
              </w:rPr>
            </w:pPr>
            <w:r w:rsidRPr="007F15C2">
              <w:rPr>
                <w:rFonts w:ascii="Times New Roman" w:eastAsia="Times New Roman" w:hAnsi="Times New Roman" w:cs="Times New Roman"/>
                <w:b/>
                <w:sz w:val="28"/>
                <w:szCs w:val="28"/>
              </w:rPr>
              <w:t>Ngày nhận báo cáo</w:t>
            </w:r>
          </w:p>
        </w:tc>
      </w:tr>
      <w:tr w:rsidR="005A5671" w:rsidRPr="00A26E60" w14:paraId="5BB3FF1B" w14:textId="77777777" w:rsidTr="005A5671">
        <w:trPr>
          <w:trHeight w:val="247"/>
          <w:jc w:val="center"/>
        </w:trPr>
        <w:tc>
          <w:tcPr>
            <w:tcW w:w="201" w:type="pct"/>
            <w:shd w:val="clear" w:color="auto" w:fill="FFFFFF"/>
            <w:vAlign w:val="center"/>
          </w:tcPr>
          <w:p w14:paraId="7F830D46" w14:textId="77777777" w:rsidR="00D67F32" w:rsidRPr="007F15C2" w:rsidRDefault="00D67F32"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1</w:t>
            </w:r>
          </w:p>
        </w:tc>
        <w:tc>
          <w:tcPr>
            <w:tcW w:w="668" w:type="pct"/>
            <w:shd w:val="clear" w:color="auto" w:fill="FFFFFF"/>
            <w:vAlign w:val="center"/>
          </w:tcPr>
          <w:p w14:paraId="61A12493" w14:textId="77777777" w:rsidR="00D67F32" w:rsidRPr="007F15C2" w:rsidRDefault="00D67F32"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01.</w:t>
            </w:r>
            <w:r w:rsidR="00AB506A" w:rsidRPr="007F15C2">
              <w:rPr>
                <w:rFonts w:ascii="Times New Roman" w:eastAsia="Times New Roman" w:hAnsi="Times New Roman" w:cs="Times New Roman"/>
                <w:sz w:val="28"/>
                <w:szCs w:val="28"/>
              </w:rPr>
              <w:t>H</w:t>
            </w:r>
            <w:r w:rsidRPr="007F15C2">
              <w:rPr>
                <w:rFonts w:ascii="Times New Roman" w:eastAsia="Times New Roman" w:hAnsi="Times New Roman" w:cs="Times New Roman"/>
                <w:sz w:val="28"/>
                <w:szCs w:val="28"/>
              </w:rPr>
              <w:t>.QLĐKKD</w:t>
            </w:r>
          </w:p>
        </w:tc>
        <w:tc>
          <w:tcPr>
            <w:tcW w:w="1185" w:type="pct"/>
            <w:shd w:val="clear" w:color="auto" w:fill="FFFFFF"/>
            <w:vAlign w:val="center"/>
          </w:tcPr>
          <w:p w14:paraId="7E04F5D6" w14:textId="77777777" w:rsidR="00D67F32" w:rsidRPr="007F15C2" w:rsidRDefault="00D67F32" w:rsidP="007F15C2">
            <w:pPr>
              <w:spacing w:after="120" w:line="240" w:lineRule="auto"/>
              <w:ind w:left="63" w:right="162"/>
              <w:jc w:val="both"/>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Số doanh nghiệp đăng ký thành lập mới</w:t>
            </w:r>
          </w:p>
        </w:tc>
        <w:tc>
          <w:tcPr>
            <w:tcW w:w="565" w:type="pct"/>
            <w:shd w:val="clear" w:color="auto" w:fill="FFFFFF"/>
            <w:vAlign w:val="center"/>
          </w:tcPr>
          <w:p w14:paraId="1F581C2A" w14:textId="77777777" w:rsidR="00D67F32" w:rsidRPr="007F15C2" w:rsidRDefault="00AA6E0F"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Tháng, quý, năm</w:t>
            </w:r>
          </w:p>
        </w:tc>
        <w:tc>
          <w:tcPr>
            <w:tcW w:w="627" w:type="pct"/>
            <w:shd w:val="clear" w:color="auto" w:fill="FFFFFF"/>
            <w:vAlign w:val="center"/>
          </w:tcPr>
          <w:p w14:paraId="123D2FD5" w14:textId="77777777" w:rsidR="00D67F32" w:rsidRPr="007F15C2" w:rsidRDefault="00D67F32"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Cục QLĐKKD</w:t>
            </w:r>
          </w:p>
        </w:tc>
        <w:tc>
          <w:tcPr>
            <w:tcW w:w="1755" w:type="pct"/>
            <w:shd w:val="clear" w:color="auto" w:fill="FFFFFF"/>
            <w:vAlign w:val="center"/>
          </w:tcPr>
          <w:p w14:paraId="5060B72D" w14:textId="77777777"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 Tháng: Ngày 25 hằng tháng</w:t>
            </w:r>
          </w:p>
          <w:p w14:paraId="2960070D" w14:textId="77777777"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 Quý: Ngày 25 tháng cuối quý báo cáo</w:t>
            </w:r>
          </w:p>
          <w:p w14:paraId="63FB3F0F" w14:textId="77777777"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 Năm:</w:t>
            </w:r>
          </w:p>
          <w:p w14:paraId="38AF0B46" w14:textId="3113959D"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Sơ bộ ngày 25/12</w:t>
            </w:r>
            <w:r w:rsidR="002B6066" w:rsidRPr="007F15C2">
              <w:rPr>
                <w:rFonts w:ascii="Times New Roman" w:eastAsia="Times New Roman" w:hAnsi="Times New Roman" w:cs="Times New Roman"/>
                <w:sz w:val="28"/>
                <w:szCs w:val="28"/>
              </w:rPr>
              <w:t xml:space="preserve"> </w:t>
            </w:r>
            <w:r w:rsidRPr="007F15C2">
              <w:rPr>
                <w:rFonts w:ascii="Times New Roman" w:eastAsia="Times New Roman" w:hAnsi="Times New Roman" w:cs="Times New Roman"/>
                <w:sz w:val="28"/>
                <w:szCs w:val="28"/>
              </w:rPr>
              <w:t xml:space="preserve">năm </w:t>
            </w:r>
            <w:r w:rsidR="002B6066" w:rsidRPr="007F15C2">
              <w:rPr>
                <w:rFonts w:ascii="Times New Roman" w:eastAsia="Times New Roman" w:hAnsi="Times New Roman" w:cs="Times New Roman"/>
                <w:sz w:val="28"/>
                <w:szCs w:val="28"/>
              </w:rPr>
              <w:t>báo cáo (N)</w:t>
            </w:r>
          </w:p>
          <w:p w14:paraId="2E505AB1" w14:textId="01D8F029" w:rsidR="00D67F32"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Chính thức ngày 31/12</w:t>
            </w:r>
            <w:r w:rsidR="002B6066" w:rsidRPr="007F15C2">
              <w:rPr>
                <w:rFonts w:ascii="Times New Roman" w:eastAsia="Times New Roman" w:hAnsi="Times New Roman" w:cs="Times New Roman"/>
                <w:sz w:val="28"/>
                <w:szCs w:val="28"/>
              </w:rPr>
              <w:t xml:space="preserve">  năm báo cáo (</w:t>
            </w:r>
            <w:r w:rsidRPr="007F15C2">
              <w:rPr>
                <w:rFonts w:ascii="Times New Roman" w:eastAsia="Times New Roman" w:hAnsi="Times New Roman" w:cs="Times New Roman"/>
                <w:sz w:val="28"/>
                <w:szCs w:val="28"/>
              </w:rPr>
              <w:t>N</w:t>
            </w:r>
            <w:r w:rsidR="002B6066" w:rsidRPr="007F15C2">
              <w:rPr>
                <w:rFonts w:ascii="Times New Roman" w:eastAsia="Times New Roman" w:hAnsi="Times New Roman" w:cs="Times New Roman"/>
                <w:sz w:val="28"/>
                <w:szCs w:val="28"/>
              </w:rPr>
              <w:t>)</w:t>
            </w:r>
          </w:p>
        </w:tc>
      </w:tr>
      <w:tr w:rsidR="005A5671" w:rsidRPr="00A26E60" w14:paraId="34825060" w14:textId="77777777" w:rsidTr="005A5671">
        <w:trPr>
          <w:jc w:val="center"/>
        </w:trPr>
        <w:tc>
          <w:tcPr>
            <w:tcW w:w="201" w:type="pct"/>
            <w:shd w:val="clear" w:color="auto" w:fill="FFFFFF"/>
            <w:vAlign w:val="center"/>
          </w:tcPr>
          <w:p w14:paraId="234EA19A" w14:textId="77777777" w:rsidR="00D67F32" w:rsidRPr="007F15C2" w:rsidRDefault="00D67F32"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lang w:val="vi-VN"/>
              </w:rPr>
              <w:t>2</w:t>
            </w:r>
          </w:p>
        </w:tc>
        <w:tc>
          <w:tcPr>
            <w:tcW w:w="668" w:type="pct"/>
            <w:shd w:val="clear" w:color="auto" w:fill="FFFFFF"/>
            <w:vAlign w:val="center"/>
          </w:tcPr>
          <w:p w14:paraId="1A9A4EEA" w14:textId="77777777" w:rsidR="00D67F32" w:rsidRPr="007F15C2" w:rsidRDefault="00D67F32"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0</w:t>
            </w:r>
            <w:r w:rsidRPr="007F15C2">
              <w:rPr>
                <w:rFonts w:ascii="Times New Roman" w:eastAsia="Times New Roman" w:hAnsi="Times New Roman" w:cs="Times New Roman"/>
                <w:sz w:val="28"/>
                <w:szCs w:val="28"/>
                <w:lang w:val="vi-VN"/>
              </w:rPr>
              <w:t>2</w:t>
            </w:r>
            <w:r w:rsidRPr="007F15C2">
              <w:rPr>
                <w:rFonts w:ascii="Times New Roman" w:eastAsia="Times New Roman" w:hAnsi="Times New Roman" w:cs="Times New Roman"/>
                <w:sz w:val="28"/>
                <w:szCs w:val="28"/>
              </w:rPr>
              <w:t>.</w:t>
            </w:r>
            <w:r w:rsidR="00AB506A" w:rsidRPr="007F15C2">
              <w:rPr>
                <w:rFonts w:ascii="Times New Roman" w:eastAsia="Times New Roman" w:hAnsi="Times New Roman" w:cs="Times New Roman"/>
                <w:sz w:val="28"/>
                <w:szCs w:val="28"/>
              </w:rPr>
              <w:t>H</w:t>
            </w:r>
            <w:r w:rsidRPr="007F15C2">
              <w:rPr>
                <w:rFonts w:ascii="Times New Roman" w:eastAsia="Times New Roman" w:hAnsi="Times New Roman" w:cs="Times New Roman"/>
                <w:sz w:val="28"/>
                <w:szCs w:val="28"/>
              </w:rPr>
              <w:t>.QLĐKKD</w:t>
            </w:r>
          </w:p>
        </w:tc>
        <w:tc>
          <w:tcPr>
            <w:tcW w:w="1185" w:type="pct"/>
            <w:shd w:val="clear" w:color="auto" w:fill="FFFFFF"/>
            <w:vAlign w:val="center"/>
          </w:tcPr>
          <w:p w14:paraId="2CD222CD" w14:textId="77777777" w:rsidR="00D67F32" w:rsidRPr="007F15C2" w:rsidRDefault="00D67F32" w:rsidP="007F15C2">
            <w:pPr>
              <w:spacing w:after="120" w:line="240" w:lineRule="auto"/>
              <w:ind w:left="63" w:right="162"/>
              <w:jc w:val="both"/>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Số doanh nghiệp giải thể</w:t>
            </w:r>
          </w:p>
        </w:tc>
        <w:tc>
          <w:tcPr>
            <w:tcW w:w="565" w:type="pct"/>
            <w:shd w:val="clear" w:color="auto" w:fill="FFFFFF"/>
            <w:vAlign w:val="center"/>
          </w:tcPr>
          <w:p w14:paraId="148DEA5E" w14:textId="77777777" w:rsidR="00D67F32" w:rsidRPr="007F15C2" w:rsidRDefault="00AA6E0F"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Tháng, quý, năm</w:t>
            </w:r>
          </w:p>
        </w:tc>
        <w:tc>
          <w:tcPr>
            <w:tcW w:w="627" w:type="pct"/>
            <w:shd w:val="clear" w:color="auto" w:fill="FFFFFF"/>
            <w:vAlign w:val="center"/>
          </w:tcPr>
          <w:p w14:paraId="2364CE19" w14:textId="77777777" w:rsidR="00D67F32" w:rsidRPr="007F15C2" w:rsidRDefault="00D67F32"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Cục QLĐKKD</w:t>
            </w:r>
          </w:p>
        </w:tc>
        <w:tc>
          <w:tcPr>
            <w:tcW w:w="1755" w:type="pct"/>
            <w:shd w:val="clear" w:color="auto" w:fill="FFFFFF"/>
            <w:vAlign w:val="center"/>
          </w:tcPr>
          <w:p w14:paraId="6D436687" w14:textId="77777777"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 Tháng: Ngày 25 hằng tháng</w:t>
            </w:r>
          </w:p>
          <w:p w14:paraId="4DC133E4" w14:textId="77777777"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 Quý: Ngày 25 tháng cuối quý báo cáo</w:t>
            </w:r>
          </w:p>
          <w:p w14:paraId="07F08C92" w14:textId="77777777"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 Năm:</w:t>
            </w:r>
          </w:p>
          <w:p w14:paraId="324D6F3E" w14:textId="693D398C"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Sơ bộ ngày 25/12</w:t>
            </w:r>
            <w:r w:rsidR="002B6066" w:rsidRPr="007F15C2">
              <w:rPr>
                <w:rFonts w:ascii="Times New Roman" w:eastAsia="Times New Roman" w:hAnsi="Times New Roman" w:cs="Times New Roman"/>
                <w:sz w:val="28"/>
                <w:szCs w:val="28"/>
              </w:rPr>
              <w:t xml:space="preserve"> năm báo cáo (N)</w:t>
            </w:r>
          </w:p>
          <w:p w14:paraId="5FB16BD2" w14:textId="5943D05A" w:rsidR="00D67F32"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Chính thức ngày 31/12</w:t>
            </w:r>
            <w:r w:rsidR="002B6066" w:rsidRPr="007F15C2">
              <w:rPr>
                <w:rFonts w:ascii="Times New Roman" w:eastAsia="Times New Roman" w:hAnsi="Times New Roman" w:cs="Times New Roman"/>
                <w:sz w:val="28"/>
                <w:szCs w:val="28"/>
              </w:rPr>
              <w:t xml:space="preserve"> năm báo cáo (N)</w:t>
            </w:r>
          </w:p>
        </w:tc>
      </w:tr>
      <w:tr w:rsidR="005A5671" w:rsidRPr="00A26E60" w14:paraId="7E713DC3" w14:textId="77777777" w:rsidTr="005A5671">
        <w:trPr>
          <w:jc w:val="center"/>
        </w:trPr>
        <w:tc>
          <w:tcPr>
            <w:tcW w:w="201" w:type="pct"/>
            <w:shd w:val="clear" w:color="auto" w:fill="FFFFFF"/>
            <w:vAlign w:val="center"/>
          </w:tcPr>
          <w:p w14:paraId="06523ABC" w14:textId="77777777" w:rsidR="00C127EB" w:rsidRPr="007F15C2" w:rsidRDefault="00C127EB"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lang w:val="vi-VN"/>
              </w:rPr>
              <w:t>3</w:t>
            </w:r>
          </w:p>
        </w:tc>
        <w:tc>
          <w:tcPr>
            <w:tcW w:w="668" w:type="pct"/>
            <w:shd w:val="clear" w:color="auto" w:fill="FFFFFF"/>
            <w:vAlign w:val="center"/>
          </w:tcPr>
          <w:p w14:paraId="1BA3F931" w14:textId="77777777" w:rsidR="00C127EB" w:rsidRPr="007F15C2" w:rsidRDefault="00C127EB"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0</w:t>
            </w:r>
            <w:r w:rsidRPr="007F15C2">
              <w:rPr>
                <w:rFonts w:ascii="Times New Roman" w:eastAsia="Times New Roman" w:hAnsi="Times New Roman" w:cs="Times New Roman"/>
                <w:sz w:val="28"/>
                <w:szCs w:val="28"/>
                <w:lang w:val="vi-VN"/>
              </w:rPr>
              <w:t>3</w:t>
            </w:r>
            <w:r w:rsidRPr="007F15C2">
              <w:rPr>
                <w:rFonts w:ascii="Times New Roman" w:eastAsia="Times New Roman" w:hAnsi="Times New Roman" w:cs="Times New Roman"/>
                <w:sz w:val="28"/>
                <w:szCs w:val="28"/>
              </w:rPr>
              <w:t>.N.QLĐKKD</w:t>
            </w:r>
          </w:p>
        </w:tc>
        <w:tc>
          <w:tcPr>
            <w:tcW w:w="1185" w:type="pct"/>
            <w:shd w:val="clear" w:color="auto" w:fill="FFFFFF"/>
            <w:vAlign w:val="center"/>
          </w:tcPr>
          <w:p w14:paraId="7C9B9DCB" w14:textId="77777777" w:rsidR="00C127EB" w:rsidRPr="007F15C2" w:rsidRDefault="00C47148" w:rsidP="007F15C2">
            <w:pPr>
              <w:spacing w:after="120" w:line="240" w:lineRule="auto"/>
              <w:ind w:left="63" w:right="162"/>
              <w:jc w:val="both"/>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Số doanh nghiệp tạm ng</w:t>
            </w:r>
            <w:r w:rsidR="00C127EB" w:rsidRPr="007F15C2">
              <w:rPr>
                <w:rFonts w:ascii="Times New Roman" w:eastAsia="Times New Roman" w:hAnsi="Times New Roman" w:cs="Times New Roman"/>
                <w:sz w:val="28"/>
                <w:szCs w:val="28"/>
              </w:rPr>
              <w:t>ừng kinh doanh</w:t>
            </w:r>
          </w:p>
        </w:tc>
        <w:tc>
          <w:tcPr>
            <w:tcW w:w="565" w:type="pct"/>
            <w:shd w:val="clear" w:color="auto" w:fill="FFFFFF"/>
            <w:vAlign w:val="center"/>
          </w:tcPr>
          <w:p w14:paraId="79018282" w14:textId="77777777" w:rsidR="00C127EB" w:rsidRPr="007F15C2" w:rsidRDefault="00AA6E0F"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Năm</w:t>
            </w:r>
          </w:p>
        </w:tc>
        <w:tc>
          <w:tcPr>
            <w:tcW w:w="627" w:type="pct"/>
            <w:shd w:val="clear" w:color="auto" w:fill="FFFFFF"/>
            <w:vAlign w:val="center"/>
          </w:tcPr>
          <w:p w14:paraId="49F8A88A" w14:textId="77777777" w:rsidR="00C127EB" w:rsidRPr="007F15C2" w:rsidRDefault="000346EC"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Cục QLĐKKD</w:t>
            </w:r>
          </w:p>
        </w:tc>
        <w:tc>
          <w:tcPr>
            <w:tcW w:w="1755" w:type="pct"/>
            <w:shd w:val="clear" w:color="auto" w:fill="FFFFFF"/>
            <w:vAlign w:val="center"/>
          </w:tcPr>
          <w:p w14:paraId="6366A4F3" w14:textId="32E8EB95"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Sơ bộ ngày 25/12</w:t>
            </w:r>
            <w:r w:rsidR="002B6066" w:rsidRPr="007F15C2">
              <w:rPr>
                <w:rFonts w:ascii="Times New Roman" w:eastAsia="Times New Roman" w:hAnsi="Times New Roman" w:cs="Times New Roman"/>
                <w:sz w:val="28"/>
                <w:szCs w:val="28"/>
              </w:rPr>
              <w:t xml:space="preserve"> năm báo cáo (N)</w:t>
            </w:r>
          </w:p>
          <w:p w14:paraId="73D2F0EA" w14:textId="6FB9BDC9" w:rsidR="00C127EB"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Chính thức ngày 31/12</w:t>
            </w:r>
            <w:r w:rsidR="002B6066" w:rsidRPr="007F15C2">
              <w:rPr>
                <w:rFonts w:ascii="Times New Roman" w:eastAsia="Times New Roman" w:hAnsi="Times New Roman" w:cs="Times New Roman"/>
                <w:sz w:val="28"/>
                <w:szCs w:val="28"/>
              </w:rPr>
              <w:t xml:space="preserve"> năm báo cáo (N)</w:t>
            </w:r>
          </w:p>
        </w:tc>
      </w:tr>
      <w:tr w:rsidR="005A5671" w:rsidRPr="00A26E60" w14:paraId="213470DC" w14:textId="77777777" w:rsidTr="005A5671">
        <w:trPr>
          <w:jc w:val="center"/>
        </w:trPr>
        <w:tc>
          <w:tcPr>
            <w:tcW w:w="201" w:type="pct"/>
            <w:shd w:val="clear" w:color="auto" w:fill="FFFFFF"/>
            <w:vAlign w:val="center"/>
          </w:tcPr>
          <w:p w14:paraId="595B4C50" w14:textId="77777777" w:rsidR="00C127EB" w:rsidRPr="007F15C2" w:rsidRDefault="00C127EB"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lang w:val="vi-VN"/>
              </w:rPr>
              <w:t>4</w:t>
            </w:r>
          </w:p>
        </w:tc>
        <w:tc>
          <w:tcPr>
            <w:tcW w:w="668" w:type="pct"/>
            <w:shd w:val="clear" w:color="auto" w:fill="FFFFFF"/>
            <w:vAlign w:val="center"/>
          </w:tcPr>
          <w:p w14:paraId="1E8B7740" w14:textId="77777777" w:rsidR="00C127EB" w:rsidRPr="007F15C2" w:rsidRDefault="00C127EB"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04a.</w:t>
            </w:r>
            <w:r w:rsidR="00AB506A" w:rsidRPr="007F15C2">
              <w:rPr>
                <w:rFonts w:ascii="Times New Roman" w:eastAsia="Times New Roman" w:hAnsi="Times New Roman" w:cs="Times New Roman"/>
                <w:sz w:val="28"/>
                <w:szCs w:val="28"/>
              </w:rPr>
              <w:t>H</w:t>
            </w:r>
            <w:r w:rsidRPr="007F15C2">
              <w:rPr>
                <w:rFonts w:ascii="Times New Roman" w:eastAsia="Times New Roman" w:hAnsi="Times New Roman" w:cs="Times New Roman"/>
                <w:sz w:val="28"/>
                <w:szCs w:val="28"/>
              </w:rPr>
              <w:t>.QLĐKKD</w:t>
            </w:r>
          </w:p>
        </w:tc>
        <w:tc>
          <w:tcPr>
            <w:tcW w:w="1185" w:type="pct"/>
            <w:shd w:val="clear" w:color="auto" w:fill="FFFFFF"/>
            <w:vAlign w:val="center"/>
          </w:tcPr>
          <w:p w14:paraId="676A9216" w14:textId="77777777" w:rsidR="00C127EB" w:rsidRPr="007F15C2" w:rsidRDefault="00C127EB" w:rsidP="007F15C2">
            <w:pPr>
              <w:spacing w:after="120" w:line="240" w:lineRule="auto"/>
              <w:ind w:left="63" w:right="162"/>
              <w:jc w:val="both"/>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Tổng vốn đăng ký của doanh nghiệp thành lập mới</w:t>
            </w:r>
          </w:p>
        </w:tc>
        <w:tc>
          <w:tcPr>
            <w:tcW w:w="565" w:type="pct"/>
            <w:shd w:val="clear" w:color="auto" w:fill="FFFFFF"/>
            <w:vAlign w:val="center"/>
          </w:tcPr>
          <w:p w14:paraId="7E734CE6" w14:textId="77777777" w:rsidR="00C127EB" w:rsidRPr="007F15C2" w:rsidRDefault="00AA6E0F"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Tháng, quý, năm</w:t>
            </w:r>
          </w:p>
        </w:tc>
        <w:tc>
          <w:tcPr>
            <w:tcW w:w="627" w:type="pct"/>
            <w:shd w:val="clear" w:color="auto" w:fill="FFFFFF"/>
            <w:vAlign w:val="center"/>
          </w:tcPr>
          <w:p w14:paraId="285A1DE0" w14:textId="77777777" w:rsidR="00C127EB" w:rsidRPr="007F15C2" w:rsidRDefault="00C127EB"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Cục QLĐKKD</w:t>
            </w:r>
          </w:p>
        </w:tc>
        <w:tc>
          <w:tcPr>
            <w:tcW w:w="1755" w:type="pct"/>
            <w:shd w:val="clear" w:color="auto" w:fill="FFFFFF"/>
            <w:vAlign w:val="center"/>
          </w:tcPr>
          <w:p w14:paraId="2438D9D7" w14:textId="77777777"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 Tháng: Ngày 25 hằng tháng</w:t>
            </w:r>
          </w:p>
          <w:p w14:paraId="3409E12D" w14:textId="77777777"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 Quý: Ngày 25 tháng cuối quý báo cáo</w:t>
            </w:r>
          </w:p>
          <w:p w14:paraId="7A104D8A" w14:textId="77777777"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 Năm:</w:t>
            </w:r>
          </w:p>
          <w:p w14:paraId="5E7BB14D" w14:textId="3A3FA0E8"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Sơ bộ ngày 25/12</w:t>
            </w:r>
            <w:r w:rsidR="002B6066" w:rsidRPr="007F15C2">
              <w:rPr>
                <w:rFonts w:ascii="Times New Roman" w:eastAsia="Times New Roman" w:hAnsi="Times New Roman" w:cs="Times New Roman"/>
                <w:sz w:val="28"/>
                <w:szCs w:val="28"/>
              </w:rPr>
              <w:t xml:space="preserve"> năm báo cáo (N)</w:t>
            </w:r>
          </w:p>
          <w:p w14:paraId="4A4DAEB7" w14:textId="20C429FF" w:rsidR="00C127EB"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Chính thức ngày 31/12</w:t>
            </w:r>
            <w:r w:rsidR="002B6066" w:rsidRPr="007F15C2">
              <w:rPr>
                <w:rFonts w:ascii="Times New Roman" w:eastAsia="Times New Roman" w:hAnsi="Times New Roman" w:cs="Times New Roman"/>
                <w:sz w:val="28"/>
                <w:szCs w:val="28"/>
              </w:rPr>
              <w:t xml:space="preserve"> năm báo cáo (N)</w:t>
            </w:r>
          </w:p>
        </w:tc>
      </w:tr>
      <w:tr w:rsidR="005A5671" w:rsidRPr="00A26E60" w14:paraId="096A37F1" w14:textId="77777777" w:rsidTr="005A5671">
        <w:trPr>
          <w:jc w:val="center"/>
        </w:trPr>
        <w:tc>
          <w:tcPr>
            <w:tcW w:w="201" w:type="pct"/>
            <w:shd w:val="clear" w:color="auto" w:fill="FFFFFF"/>
            <w:vAlign w:val="center"/>
          </w:tcPr>
          <w:p w14:paraId="73DA5B3F" w14:textId="77777777" w:rsidR="00C127EB" w:rsidRPr="007F15C2" w:rsidRDefault="00C127EB"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lastRenderedPageBreak/>
              <w:t>5</w:t>
            </w:r>
          </w:p>
        </w:tc>
        <w:tc>
          <w:tcPr>
            <w:tcW w:w="668" w:type="pct"/>
            <w:shd w:val="clear" w:color="auto" w:fill="FFFFFF"/>
            <w:vAlign w:val="center"/>
          </w:tcPr>
          <w:p w14:paraId="1AEB69FD" w14:textId="77777777" w:rsidR="00C127EB" w:rsidRPr="007F15C2" w:rsidRDefault="00C127EB"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04b.</w:t>
            </w:r>
            <w:r w:rsidR="00AB506A" w:rsidRPr="007F15C2">
              <w:rPr>
                <w:rFonts w:ascii="Times New Roman" w:eastAsia="Times New Roman" w:hAnsi="Times New Roman" w:cs="Times New Roman"/>
                <w:sz w:val="28"/>
                <w:szCs w:val="28"/>
              </w:rPr>
              <w:t>H</w:t>
            </w:r>
            <w:r w:rsidRPr="007F15C2">
              <w:rPr>
                <w:rFonts w:ascii="Times New Roman" w:eastAsia="Times New Roman" w:hAnsi="Times New Roman" w:cs="Times New Roman"/>
                <w:sz w:val="28"/>
                <w:szCs w:val="28"/>
              </w:rPr>
              <w:t>.QLĐKKD</w:t>
            </w:r>
          </w:p>
        </w:tc>
        <w:tc>
          <w:tcPr>
            <w:tcW w:w="1185" w:type="pct"/>
            <w:shd w:val="clear" w:color="auto" w:fill="FFFFFF"/>
            <w:vAlign w:val="center"/>
          </w:tcPr>
          <w:p w14:paraId="544DCA2D" w14:textId="77777777" w:rsidR="00C127EB" w:rsidRPr="007F15C2" w:rsidRDefault="00C127EB" w:rsidP="007F15C2">
            <w:pPr>
              <w:spacing w:after="120" w:line="240" w:lineRule="auto"/>
              <w:ind w:left="63" w:right="162"/>
              <w:jc w:val="both"/>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Số doanh nghiệp đăng ký thành lập mới theo quy mô vốn đăng ký</w:t>
            </w:r>
          </w:p>
        </w:tc>
        <w:tc>
          <w:tcPr>
            <w:tcW w:w="565" w:type="pct"/>
            <w:shd w:val="clear" w:color="auto" w:fill="FFFFFF"/>
            <w:vAlign w:val="center"/>
          </w:tcPr>
          <w:p w14:paraId="47521430" w14:textId="77777777" w:rsidR="00C127EB" w:rsidRPr="007F15C2" w:rsidRDefault="00AA6E0F"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Tháng, quý, năm</w:t>
            </w:r>
          </w:p>
        </w:tc>
        <w:tc>
          <w:tcPr>
            <w:tcW w:w="627" w:type="pct"/>
            <w:shd w:val="clear" w:color="auto" w:fill="FFFFFF"/>
            <w:vAlign w:val="center"/>
          </w:tcPr>
          <w:p w14:paraId="32DD483C" w14:textId="77777777" w:rsidR="00C127EB" w:rsidRPr="007F15C2" w:rsidRDefault="00C127EB"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Cục QLĐKKD</w:t>
            </w:r>
          </w:p>
        </w:tc>
        <w:tc>
          <w:tcPr>
            <w:tcW w:w="1755" w:type="pct"/>
            <w:shd w:val="clear" w:color="auto" w:fill="FFFFFF"/>
            <w:vAlign w:val="center"/>
          </w:tcPr>
          <w:p w14:paraId="6E28F49E" w14:textId="77777777"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 Tháng: Ngày 25 hằng tháng</w:t>
            </w:r>
          </w:p>
          <w:p w14:paraId="343D54E6" w14:textId="77777777"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 Quý: Ngày 25 tháng cuối quý báo cáo</w:t>
            </w:r>
          </w:p>
          <w:p w14:paraId="2FEECD01" w14:textId="77777777"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 Năm:</w:t>
            </w:r>
          </w:p>
          <w:p w14:paraId="773B63D8" w14:textId="336685BA"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Sơ bộ ngày 25/12</w:t>
            </w:r>
            <w:r w:rsidR="002B6066" w:rsidRPr="007F15C2">
              <w:rPr>
                <w:rFonts w:ascii="Times New Roman" w:eastAsia="Times New Roman" w:hAnsi="Times New Roman" w:cs="Times New Roman"/>
                <w:sz w:val="28"/>
                <w:szCs w:val="28"/>
              </w:rPr>
              <w:t xml:space="preserve"> năm báo cáo (N)</w:t>
            </w:r>
          </w:p>
          <w:p w14:paraId="3C72566C" w14:textId="4A805627" w:rsidR="00C127EB"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Chính thức ngày 31/12</w:t>
            </w:r>
            <w:r w:rsidR="002B6066" w:rsidRPr="007F15C2">
              <w:rPr>
                <w:rFonts w:ascii="Times New Roman" w:eastAsia="Times New Roman" w:hAnsi="Times New Roman" w:cs="Times New Roman"/>
                <w:sz w:val="28"/>
                <w:szCs w:val="28"/>
              </w:rPr>
              <w:t xml:space="preserve"> năm báo cáo (N)</w:t>
            </w:r>
          </w:p>
        </w:tc>
      </w:tr>
      <w:tr w:rsidR="005A5671" w:rsidRPr="00A26E60" w14:paraId="52737C6A" w14:textId="77777777" w:rsidTr="005A5671">
        <w:trPr>
          <w:jc w:val="center"/>
        </w:trPr>
        <w:tc>
          <w:tcPr>
            <w:tcW w:w="201" w:type="pct"/>
            <w:shd w:val="clear" w:color="auto" w:fill="FFFFFF"/>
            <w:vAlign w:val="center"/>
          </w:tcPr>
          <w:p w14:paraId="4AF0CFB3" w14:textId="77777777" w:rsidR="00C127EB" w:rsidRPr="007F15C2" w:rsidRDefault="00C127EB"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6</w:t>
            </w:r>
          </w:p>
        </w:tc>
        <w:tc>
          <w:tcPr>
            <w:tcW w:w="668" w:type="pct"/>
            <w:shd w:val="clear" w:color="auto" w:fill="FFFFFF"/>
            <w:vAlign w:val="center"/>
          </w:tcPr>
          <w:p w14:paraId="135CD3E2" w14:textId="77777777" w:rsidR="00C127EB" w:rsidRPr="007F15C2" w:rsidRDefault="00C127EB"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05.N.QLĐKKD</w:t>
            </w:r>
          </w:p>
        </w:tc>
        <w:tc>
          <w:tcPr>
            <w:tcW w:w="1185" w:type="pct"/>
            <w:shd w:val="clear" w:color="auto" w:fill="FFFFFF"/>
            <w:vAlign w:val="center"/>
          </w:tcPr>
          <w:p w14:paraId="6B392E03" w14:textId="77777777" w:rsidR="00C127EB" w:rsidRPr="007F15C2" w:rsidRDefault="00C127EB" w:rsidP="007F15C2">
            <w:pPr>
              <w:spacing w:after="120" w:line="240" w:lineRule="auto"/>
              <w:ind w:left="63" w:right="162"/>
              <w:jc w:val="both"/>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Số doanh nghiệp có vốn đầu tư nước ngoài được cấp giấy chứng nhận đăng ký đầu tư</w:t>
            </w:r>
          </w:p>
        </w:tc>
        <w:tc>
          <w:tcPr>
            <w:tcW w:w="565" w:type="pct"/>
            <w:shd w:val="clear" w:color="auto" w:fill="FFFFFF"/>
            <w:vAlign w:val="center"/>
          </w:tcPr>
          <w:p w14:paraId="0BA709AD" w14:textId="77777777" w:rsidR="00C127EB" w:rsidRPr="007F15C2" w:rsidRDefault="00AA6E0F"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Năm</w:t>
            </w:r>
          </w:p>
        </w:tc>
        <w:tc>
          <w:tcPr>
            <w:tcW w:w="627" w:type="pct"/>
            <w:shd w:val="clear" w:color="auto" w:fill="FFFFFF"/>
            <w:vAlign w:val="center"/>
          </w:tcPr>
          <w:p w14:paraId="222AEA92" w14:textId="77777777" w:rsidR="00C127EB" w:rsidRPr="007F15C2" w:rsidRDefault="000346EC"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Cục QLĐKKD</w:t>
            </w:r>
          </w:p>
        </w:tc>
        <w:tc>
          <w:tcPr>
            <w:tcW w:w="1755" w:type="pct"/>
            <w:shd w:val="clear" w:color="auto" w:fill="FFFFFF"/>
            <w:vAlign w:val="center"/>
          </w:tcPr>
          <w:p w14:paraId="6375A9C5" w14:textId="20FAFD97"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Sơ bộ ngày 25/12</w:t>
            </w:r>
            <w:r w:rsidR="002B6066" w:rsidRPr="007F15C2">
              <w:rPr>
                <w:rFonts w:ascii="Times New Roman" w:eastAsia="Times New Roman" w:hAnsi="Times New Roman" w:cs="Times New Roman"/>
                <w:sz w:val="28"/>
                <w:szCs w:val="28"/>
              </w:rPr>
              <w:t xml:space="preserve"> năm báo cáo (N)</w:t>
            </w:r>
          </w:p>
          <w:p w14:paraId="33FED664" w14:textId="2A633600" w:rsidR="00C127EB"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Chính thức ngày 31/12</w:t>
            </w:r>
            <w:r w:rsidR="002B6066" w:rsidRPr="007F15C2">
              <w:rPr>
                <w:rFonts w:ascii="Times New Roman" w:eastAsia="Times New Roman" w:hAnsi="Times New Roman" w:cs="Times New Roman"/>
                <w:sz w:val="28"/>
                <w:szCs w:val="28"/>
              </w:rPr>
              <w:t xml:space="preserve"> năm báo cáo (N)</w:t>
            </w:r>
          </w:p>
        </w:tc>
      </w:tr>
      <w:tr w:rsidR="005A5671" w:rsidRPr="00A26E60" w14:paraId="71C11D31" w14:textId="77777777" w:rsidTr="005A5671">
        <w:trPr>
          <w:trHeight w:val="444"/>
          <w:jc w:val="center"/>
        </w:trPr>
        <w:tc>
          <w:tcPr>
            <w:tcW w:w="201" w:type="pct"/>
            <w:shd w:val="clear" w:color="auto" w:fill="FFFFFF"/>
            <w:vAlign w:val="center"/>
          </w:tcPr>
          <w:p w14:paraId="3378D04A" w14:textId="77777777" w:rsidR="00C127EB" w:rsidRPr="007F15C2" w:rsidRDefault="00C127EB"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7</w:t>
            </w:r>
          </w:p>
        </w:tc>
        <w:tc>
          <w:tcPr>
            <w:tcW w:w="668" w:type="pct"/>
            <w:shd w:val="clear" w:color="auto" w:fill="FFFFFF"/>
            <w:vAlign w:val="center"/>
          </w:tcPr>
          <w:p w14:paraId="3CDB824C" w14:textId="77777777" w:rsidR="00C127EB" w:rsidRPr="007F15C2" w:rsidRDefault="00C127EB"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06.</w:t>
            </w:r>
            <w:r w:rsidR="00AB506A" w:rsidRPr="007F15C2">
              <w:rPr>
                <w:rFonts w:ascii="Times New Roman" w:eastAsia="Times New Roman" w:hAnsi="Times New Roman" w:cs="Times New Roman"/>
                <w:sz w:val="28"/>
                <w:szCs w:val="28"/>
              </w:rPr>
              <w:t>H</w:t>
            </w:r>
            <w:r w:rsidRPr="007F15C2">
              <w:rPr>
                <w:rFonts w:ascii="Times New Roman" w:eastAsia="Times New Roman" w:hAnsi="Times New Roman" w:cs="Times New Roman"/>
                <w:sz w:val="28"/>
                <w:szCs w:val="28"/>
              </w:rPr>
              <w:t>.QLĐKKD</w:t>
            </w:r>
          </w:p>
        </w:tc>
        <w:tc>
          <w:tcPr>
            <w:tcW w:w="1185" w:type="pct"/>
            <w:shd w:val="clear" w:color="auto" w:fill="FFFFFF"/>
            <w:vAlign w:val="center"/>
          </w:tcPr>
          <w:p w14:paraId="4C22682A" w14:textId="77777777" w:rsidR="00C127EB" w:rsidRPr="007F15C2" w:rsidRDefault="00C127EB" w:rsidP="007F15C2">
            <w:pPr>
              <w:spacing w:after="120" w:line="240" w:lineRule="auto"/>
              <w:ind w:left="63" w:right="162"/>
              <w:jc w:val="both"/>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Tổng số lao động đăng ký của doanh nghiệp thành lập mới</w:t>
            </w:r>
          </w:p>
        </w:tc>
        <w:tc>
          <w:tcPr>
            <w:tcW w:w="565" w:type="pct"/>
            <w:shd w:val="clear" w:color="auto" w:fill="FFFFFF"/>
            <w:vAlign w:val="center"/>
          </w:tcPr>
          <w:p w14:paraId="5F02E2D5" w14:textId="77777777" w:rsidR="00C127EB" w:rsidRPr="007F15C2" w:rsidRDefault="00AA6E0F"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Tháng, quý, năm</w:t>
            </w:r>
          </w:p>
        </w:tc>
        <w:tc>
          <w:tcPr>
            <w:tcW w:w="627" w:type="pct"/>
            <w:shd w:val="clear" w:color="auto" w:fill="FFFFFF"/>
            <w:vAlign w:val="center"/>
          </w:tcPr>
          <w:p w14:paraId="0CC4DB7A" w14:textId="77777777" w:rsidR="00C127EB" w:rsidRPr="007F15C2" w:rsidRDefault="00C127EB" w:rsidP="007F15C2">
            <w:pPr>
              <w:spacing w:after="120" w:line="240" w:lineRule="auto"/>
              <w:jc w:val="center"/>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Cục QLĐKKD</w:t>
            </w:r>
          </w:p>
        </w:tc>
        <w:tc>
          <w:tcPr>
            <w:tcW w:w="1755" w:type="pct"/>
            <w:shd w:val="clear" w:color="auto" w:fill="FFFFFF"/>
            <w:vAlign w:val="center"/>
          </w:tcPr>
          <w:p w14:paraId="77247F7B" w14:textId="77777777"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 Tháng: Ngày 25 hằng tháng</w:t>
            </w:r>
          </w:p>
          <w:p w14:paraId="4E3B794F" w14:textId="77777777"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 Quý: Ngày 25 tháng cuối quý báo cáo</w:t>
            </w:r>
          </w:p>
          <w:p w14:paraId="5AA9ADA1" w14:textId="77777777"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 Năm:</w:t>
            </w:r>
          </w:p>
          <w:p w14:paraId="3A76E2D7" w14:textId="261698B2" w:rsidR="00AA6E0F"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Sơ bộ ngày 25/12</w:t>
            </w:r>
            <w:r w:rsidR="002B6066" w:rsidRPr="007F15C2">
              <w:rPr>
                <w:rFonts w:ascii="Times New Roman" w:eastAsia="Times New Roman" w:hAnsi="Times New Roman" w:cs="Times New Roman"/>
                <w:sz w:val="28"/>
                <w:szCs w:val="28"/>
              </w:rPr>
              <w:t xml:space="preserve"> năm báo cáo (N)</w:t>
            </w:r>
          </w:p>
          <w:p w14:paraId="7DE9146A" w14:textId="51A34B93" w:rsidR="00C127EB" w:rsidRPr="007F15C2" w:rsidRDefault="00AA6E0F" w:rsidP="007F15C2">
            <w:pPr>
              <w:spacing w:after="120" w:line="240" w:lineRule="auto"/>
              <w:ind w:left="159" w:right="180"/>
              <w:rPr>
                <w:rFonts w:ascii="Times New Roman" w:eastAsia="Times New Roman" w:hAnsi="Times New Roman" w:cs="Times New Roman"/>
                <w:sz w:val="28"/>
                <w:szCs w:val="28"/>
              </w:rPr>
            </w:pPr>
            <w:r w:rsidRPr="007F15C2">
              <w:rPr>
                <w:rFonts w:ascii="Times New Roman" w:eastAsia="Times New Roman" w:hAnsi="Times New Roman" w:cs="Times New Roman"/>
                <w:sz w:val="28"/>
                <w:szCs w:val="28"/>
              </w:rPr>
              <w:t>Chính thức ngày 31/12</w:t>
            </w:r>
            <w:r w:rsidR="002B6066" w:rsidRPr="007F15C2">
              <w:rPr>
                <w:rFonts w:ascii="Times New Roman" w:eastAsia="Times New Roman" w:hAnsi="Times New Roman" w:cs="Times New Roman"/>
                <w:sz w:val="28"/>
                <w:szCs w:val="28"/>
              </w:rPr>
              <w:t xml:space="preserve"> năm báo cáo (N)</w:t>
            </w:r>
          </w:p>
        </w:tc>
      </w:tr>
    </w:tbl>
    <w:p w14:paraId="1889D637" w14:textId="77777777" w:rsidR="00D67F32" w:rsidRPr="005A5671" w:rsidRDefault="00D67F32" w:rsidP="00443DCB">
      <w:pPr>
        <w:spacing w:after="0" w:line="240" w:lineRule="auto"/>
        <w:rPr>
          <w:rFonts w:ascii="Times New Roman" w:eastAsia="Times New Roman" w:hAnsi="Times New Roman" w:cs="Times New Roman"/>
          <w:sz w:val="20"/>
          <w:szCs w:val="20"/>
        </w:rPr>
      </w:pPr>
    </w:p>
    <w:p w14:paraId="7AEBC7BB" w14:textId="77777777" w:rsidR="00D8222C" w:rsidRPr="005A5671" w:rsidRDefault="00D8222C" w:rsidP="003846BA">
      <w:pPr>
        <w:spacing w:after="0" w:line="240" w:lineRule="auto"/>
        <w:jc w:val="both"/>
        <w:rPr>
          <w:rFonts w:ascii="Times New Roman" w:hAnsi="Times New Roman" w:cs="Times New Roman"/>
          <w:sz w:val="26"/>
          <w:szCs w:val="26"/>
        </w:rPr>
      </w:pPr>
      <w:r w:rsidRPr="005A5671">
        <w:rPr>
          <w:rFonts w:ascii="Times New Roman" w:hAnsi="Times New Roman" w:cs="Times New Roman"/>
          <w:sz w:val="26"/>
          <w:szCs w:val="26"/>
        </w:rPr>
        <w:t xml:space="preserve">Ghi chú: </w:t>
      </w:r>
    </w:p>
    <w:p w14:paraId="425A4346" w14:textId="77777777" w:rsidR="00D67F32" w:rsidRPr="005A5671" w:rsidRDefault="00D8222C" w:rsidP="003846BA">
      <w:pPr>
        <w:spacing w:after="0" w:line="240" w:lineRule="auto"/>
        <w:jc w:val="both"/>
        <w:rPr>
          <w:rFonts w:ascii="Times New Roman" w:hAnsi="Times New Roman" w:cs="Times New Roman"/>
          <w:sz w:val="26"/>
          <w:szCs w:val="26"/>
        </w:rPr>
      </w:pPr>
      <w:r w:rsidRPr="005A5671">
        <w:rPr>
          <w:rFonts w:ascii="Times New Roman" w:hAnsi="Times New Roman" w:cs="Times New Roman"/>
          <w:sz w:val="26"/>
          <w:szCs w:val="26"/>
        </w:rPr>
        <w:t>- Đối với phân tổ theo ngành kinh tế, thống nhất ghi phân loại theo 17 ngành nghề kinh doanh chính quy định theo Hệ thống thông tin đăng ký doanh nghiệp trên cơ sở 21 ngành kinh tế cấp 1 quy định Hệ thống ngành kinh tế Việt Nam ban hành tại Quyết định số 27/2018/QĐ-TTg ngày 06 tháng 7 năm 2018 của Thủ tướng Chính phủ; trong đó, gộp một số ngành kinh tế và không đưa vào phân loại 2 ngành kinh tế gồm: (1) Hoạt động của các tổ chức và cơ quan quốc tế; (2) Hoạt động của Đảng Cộng sản, tổ chức chính trị - xã hội, quản lý nhà nước, an ninh quốc phòng, bảo đảm xã hội bắt buộc.</w:t>
      </w:r>
    </w:p>
    <w:p w14:paraId="1BD3B577" w14:textId="77777777" w:rsidR="00D8222C" w:rsidRPr="005A5671" w:rsidRDefault="00D8222C" w:rsidP="00443DCB">
      <w:pPr>
        <w:spacing w:after="0" w:line="240" w:lineRule="auto"/>
        <w:rPr>
          <w:rFonts w:ascii="Times New Roman" w:hAnsi="Times New Roman" w:cs="Times New Roman"/>
        </w:rPr>
      </w:pPr>
    </w:p>
    <w:p w14:paraId="23E55253" w14:textId="77777777" w:rsidR="00D67F32" w:rsidRPr="005A5671" w:rsidRDefault="00D67F32" w:rsidP="00443DCB">
      <w:pPr>
        <w:spacing w:after="0" w:line="240" w:lineRule="auto"/>
      </w:pPr>
    </w:p>
    <w:p w14:paraId="2F94078E" w14:textId="77777777" w:rsidR="00D8222C" w:rsidRPr="005A5671" w:rsidRDefault="00D8222C" w:rsidP="00443DCB">
      <w:pPr>
        <w:spacing w:after="0" w:line="240" w:lineRule="auto"/>
      </w:pPr>
    </w:p>
    <w:p w14:paraId="5CF29E69" w14:textId="77777777" w:rsidR="00D8222C" w:rsidRPr="005A5671" w:rsidRDefault="00D8222C" w:rsidP="00443DCB">
      <w:pPr>
        <w:spacing w:after="0" w:line="240" w:lineRule="auto"/>
      </w:pPr>
    </w:p>
    <w:tbl>
      <w:tblPr>
        <w:tblW w:w="5000" w:type="pct"/>
        <w:tblCellMar>
          <w:left w:w="0" w:type="dxa"/>
          <w:right w:w="0" w:type="dxa"/>
        </w:tblCellMar>
        <w:tblLook w:val="01E0" w:firstRow="1" w:lastRow="1" w:firstColumn="1" w:lastColumn="1" w:noHBand="0" w:noVBand="0"/>
      </w:tblPr>
      <w:tblGrid>
        <w:gridCol w:w="4010"/>
        <w:gridCol w:w="6677"/>
        <w:gridCol w:w="3885"/>
      </w:tblGrid>
      <w:tr w:rsidR="00D67F32" w:rsidRPr="005A5671" w14:paraId="69829C4E" w14:textId="77777777" w:rsidTr="00252830">
        <w:trPr>
          <w:trHeight w:val="1310"/>
        </w:trPr>
        <w:tc>
          <w:tcPr>
            <w:tcW w:w="1376" w:type="pct"/>
          </w:tcPr>
          <w:p w14:paraId="5ED05357" w14:textId="77777777" w:rsidR="00D67F32" w:rsidRPr="005A5671" w:rsidRDefault="00D67F32" w:rsidP="00443DCB">
            <w:pPr>
              <w:spacing w:after="0" w:line="240" w:lineRule="auto"/>
              <w:rPr>
                <w:rFonts w:ascii="Times New Roman" w:eastAsia="Times New Roman" w:hAnsi="Times New Roman" w:cs="Times New Roman"/>
                <w:b/>
                <w:sz w:val="20"/>
                <w:szCs w:val="20"/>
              </w:rPr>
            </w:pPr>
            <w:r w:rsidRPr="005A5671">
              <w:rPr>
                <w:rFonts w:ascii="Times New Roman" w:eastAsia="Times New Roman" w:hAnsi="Times New Roman" w:cs="Times New Roman"/>
                <w:sz w:val="20"/>
                <w:szCs w:val="20"/>
              </w:rPr>
              <w:lastRenderedPageBreak/>
              <w:br w:type="page"/>
            </w:r>
            <w:r w:rsidRPr="005A5671">
              <w:rPr>
                <w:rFonts w:ascii="Times New Roman" w:eastAsia="Times New Roman" w:hAnsi="Times New Roman" w:cs="Times New Roman"/>
                <w:sz w:val="20"/>
                <w:szCs w:val="20"/>
              </w:rPr>
              <w:br w:type="page"/>
            </w:r>
            <w:r w:rsidR="00DB1FCA" w:rsidRPr="005A5671">
              <w:rPr>
                <w:rFonts w:ascii="Times New Roman" w:eastAsia="Times New Roman" w:hAnsi="Times New Roman" w:cs="Times New Roman"/>
                <w:b/>
                <w:sz w:val="20"/>
                <w:szCs w:val="20"/>
              </w:rPr>
              <w:t>Biểu số: 01.H</w:t>
            </w:r>
            <w:r w:rsidRPr="005A5671">
              <w:rPr>
                <w:rFonts w:ascii="Times New Roman" w:eastAsia="Times New Roman" w:hAnsi="Times New Roman" w:cs="Times New Roman"/>
                <w:b/>
                <w:sz w:val="20"/>
                <w:szCs w:val="20"/>
              </w:rPr>
              <w:t>.QLĐKKD</w:t>
            </w:r>
          </w:p>
          <w:p w14:paraId="791A0AAB" w14:textId="77777777" w:rsidR="00D67F32" w:rsidRPr="005A5671" w:rsidRDefault="00D67F32"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Ban hành theo Thông tư số…. của Bộ trưởng </w:t>
            </w:r>
          </w:p>
          <w:p w14:paraId="771828B2" w14:textId="77777777" w:rsidR="00D67F32" w:rsidRPr="005A5671" w:rsidRDefault="00D67F32"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Bộ Kế hoạch và Đầu tư</w:t>
            </w:r>
          </w:p>
          <w:p w14:paraId="74DE2820" w14:textId="77777777" w:rsidR="00D67F32" w:rsidRPr="005A5671" w:rsidRDefault="00D67F32"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Ngày nhận báo cáo:</w:t>
            </w:r>
          </w:p>
          <w:p w14:paraId="09B65062" w14:textId="77777777" w:rsidR="00252830" w:rsidRPr="005A5671" w:rsidRDefault="00252830" w:rsidP="00443DCB">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Tháng: Ngày 2</w:t>
            </w:r>
            <w:r w:rsidR="00AA6E0F" w:rsidRPr="005A5671">
              <w:rPr>
                <w:rFonts w:ascii="Times New Roman" w:eastAsia="Times New Roman" w:hAnsi="Times New Roman" w:cs="Times New Roman"/>
                <w:i/>
                <w:sz w:val="20"/>
                <w:szCs w:val="20"/>
              </w:rPr>
              <w:t>5</w:t>
            </w:r>
            <w:r w:rsidRPr="005A5671">
              <w:rPr>
                <w:rFonts w:ascii="Times New Roman" w:eastAsia="Times New Roman" w:hAnsi="Times New Roman" w:cs="Times New Roman"/>
                <w:i/>
                <w:sz w:val="20"/>
                <w:szCs w:val="20"/>
              </w:rPr>
              <w:t xml:space="preserve"> hằng tháng</w:t>
            </w:r>
          </w:p>
          <w:p w14:paraId="323683B6" w14:textId="77777777" w:rsidR="00252830" w:rsidRPr="005A5671" w:rsidRDefault="00252830" w:rsidP="00443DCB">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Quý: Ngày 2</w:t>
            </w:r>
            <w:r w:rsidR="00AA6E0F" w:rsidRPr="005A5671">
              <w:rPr>
                <w:rFonts w:ascii="Times New Roman" w:eastAsia="Times New Roman" w:hAnsi="Times New Roman" w:cs="Times New Roman"/>
                <w:i/>
                <w:sz w:val="20"/>
                <w:szCs w:val="20"/>
              </w:rPr>
              <w:t>5</w:t>
            </w:r>
            <w:r w:rsidRPr="005A5671">
              <w:rPr>
                <w:rFonts w:ascii="Times New Roman" w:eastAsia="Times New Roman" w:hAnsi="Times New Roman" w:cs="Times New Roman"/>
                <w:i/>
                <w:sz w:val="20"/>
                <w:szCs w:val="20"/>
              </w:rPr>
              <w:t xml:space="preserve"> tháng cuối quý báo cáo</w:t>
            </w:r>
          </w:p>
          <w:p w14:paraId="7067BB39" w14:textId="77777777" w:rsidR="00252830" w:rsidRPr="005A5671" w:rsidRDefault="00252830" w:rsidP="00443DCB">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Năm:</w:t>
            </w:r>
          </w:p>
          <w:p w14:paraId="56867F4E" w14:textId="3F698B75" w:rsidR="00D67F32" w:rsidRPr="005A5671" w:rsidRDefault="00D67F32" w:rsidP="00443DCB">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Sơ bộ ngày 25/12</w:t>
            </w:r>
            <w:r w:rsidR="002B6066" w:rsidRPr="005A5671">
              <w:rPr>
                <w:rFonts w:ascii="Times New Roman" w:eastAsia="Times New Roman" w:hAnsi="Times New Roman" w:cs="Times New Roman"/>
                <w:i/>
                <w:sz w:val="20"/>
                <w:szCs w:val="20"/>
              </w:rPr>
              <w:t xml:space="preserve"> năm báo cáo (N)</w:t>
            </w:r>
          </w:p>
          <w:p w14:paraId="00CEA816" w14:textId="603E6059" w:rsidR="00D67F32" w:rsidRPr="005A5671" w:rsidRDefault="00D67F32"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i/>
                <w:sz w:val="20"/>
                <w:szCs w:val="20"/>
              </w:rPr>
              <w:t>Chính thức ngày 31/12</w:t>
            </w:r>
            <w:r w:rsidR="002B6066" w:rsidRPr="005A5671">
              <w:rPr>
                <w:rFonts w:ascii="Times New Roman" w:eastAsia="Times New Roman" w:hAnsi="Times New Roman" w:cs="Times New Roman"/>
                <w:i/>
                <w:sz w:val="20"/>
                <w:szCs w:val="20"/>
              </w:rPr>
              <w:t xml:space="preserve"> năm báo cáo (N)</w:t>
            </w:r>
          </w:p>
        </w:tc>
        <w:tc>
          <w:tcPr>
            <w:tcW w:w="2291" w:type="pct"/>
          </w:tcPr>
          <w:p w14:paraId="1312F1D1" w14:textId="77777777" w:rsidR="00D67F32" w:rsidRPr="005A5671" w:rsidRDefault="00D67F32" w:rsidP="00443DCB">
            <w:pPr>
              <w:spacing w:after="0" w:line="240" w:lineRule="auto"/>
              <w:jc w:val="center"/>
              <w:rPr>
                <w:rFonts w:ascii="Times New Roman" w:eastAsia="Times New Roman" w:hAnsi="Times New Roman" w:cs="Times New Roman"/>
                <w:b/>
                <w:sz w:val="26"/>
                <w:szCs w:val="26"/>
              </w:rPr>
            </w:pPr>
            <w:r w:rsidRPr="005A5671">
              <w:rPr>
                <w:rFonts w:ascii="Times New Roman" w:eastAsia="Times New Roman" w:hAnsi="Times New Roman" w:cs="Times New Roman"/>
                <w:b/>
                <w:sz w:val="26"/>
                <w:szCs w:val="26"/>
              </w:rPr>
              <w:t>SỐ DOANH NGHIỆP ĐĂNG KÝ THÀNH LẬP MỚI</w:t>
            </w:r>
          </w:p>
          <w:p w14:paraId="58D39DA4" w14:textId="77777777" w:rsidR="00D67F32" w:rsidRPr="005A5671" w:rsidRDefault="00AB506A" w:rsidP="00252830">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6"/>
                <w:szCs w:val="26"/>
              </w:rPr>
              <w:t>Kỳ báo cáo</w:t>
            </w:r>
          </w:p>
        </w:tc>
        <w:tc>
          <w:tcPr>
            <w:tcW w:w="1333" w:type="pct"/>
          </w:tcPr>
          <w:p w14:paraId="49538331" w14:textId="77777777" w:rsidR="00D67F32" w:rsidRPr="005A5671" w:rsidRDefault="00D67F32"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Đơn vị báo cáo: Cục QLĐKKD</w:t>
            </w:r>
          </w:p>
          <w:p w14:paraId="23DCD275" w14:textId="77777777" w:rsidR="00D67F32" w:rsidRPr="005A5671" w:rsidRDefault="00D67F32" w:rsidP="007D7A5A">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 Đơn vị nhận báo cáo: Trung tâm </w:t>
            </w:r>
            <w:r w:rsidR="007D7A5A" w:rsidRPr="005A5671">
              <w:rPr>
                <w:rFonts w:ascii="Times New Roman" w:eastAsia="Times New Roman" w:hAnsi="Times New Roman" w:cs="Times New Roman"/>
                <w:sz w:val="20"/>
                <w:szCs w:val="20"/>
              </w:rPr>
              <w:t>Công nghệ thông tin và chuyển đổi số</w:t>
            </w:r>
          </w:p>
        </w:tc>
      </w:tr>
    </w:tbl>
    <w:p w14:paraId="52B35951" w14:textId="540319FC" w:rsidR="00D67F32" w:rsidRPr="005A5671" w:rsidRDefault="00D67F32" w:rsidP="00443DCB">
      <w:pPr>
        <w:spacing w:after="0" w:line="240" w:lineRule="auto"/>
        <w:ind w:firstLine="720"/>
        <w:jc w:val="right"/>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xml:space="preserve">  </w:t>
      </w:r>
    </w:p>
    <w:tbl>
      <w:tblPr>
        <w:tblW w:w="509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693"/>
        <w:gridCol w:w="668"/>
        <w:gridCol w:w="1267"/>
        <w:gridCol w:w="1276"/>
        <w:gridCol w:w="991"/>
        <w:gridCol w:w="1134"/>
        <w:gridCol w:w="1261"/>
        <w:gridCol w:w="1009"/>
        <w:gridCol w:w="1134"/>
        <w:gridCol w:w="1273"/>
        <w:gridCol w:w="997"/>
        <w:gridCol w:w="1137"/>
      </w:tblGrid>
      <w:tr w:rsidR="00D67F32" w:rsidRPr="005A5671" w14:paraId="6BFCBBC8" w14:textId="77777777" w:rsidTr="00252830">
        <w:trPr>
          <w:trHeight w:val="345"/>
        </w:trPr>
        <w:tc>
          <w:tcPr>
            <w:tcW w:w="907" w:type="pct"/>
            <w:vMerge w:val="restart"/>
            <w:shd w:val="clear" w:color="auto" w:fill="FFFFFF"/>
            <w:vAlign w:val="center"/>
          </w:tcPr>
          <w:p w14:paraId="4576515E" w14:textId="77777777" w:rsidR="00D67F32" w:rsidRPr="005A5671" w:rsidRDefault="00D67F32" w:rsidP="007F15C2">
            <w:pPr>
              <w:spacing w:after="0" w:line="240" w:lineRule="auto"/>
              <w:ind w:left="145" w:right="138"/>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Chỉ tiêu</w:t>
            </w:r>
          </w:p>
        </w:tc>
        <w:tc>
          <w:tcPr>
            <w:tcW w:w="225" w:type="pct"/>
            <w:vMerge w:val="restart"/>
            <w:shd w:val="clear" w:color="auto" w:fill="FFFFFF"/>
            <w:vAlign w:val="center"/>
          </w:tcPr>
          <w:p w14:paraId="671C4DED"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Mã số  </w:t>
            </w:r>
          </w:p>
        </w:tc>
        <w:tc>
          <w:tcPr>
            <w:tcW w:w="427" w:type="pct"/>
            <w:vMerge w:val="restart"/>
            <w:shd w:val="clear" w:color="auto" w:fill="FFFFFF"/>
            <w:vAlign w:val="center"/>
          </w:tcPr>
          <w:p w14:paraId="43E66194" w14:textId="77777777" w:rsidR="00D67F32" w:rsidRPr="005A5671" w:rsidRDefault="00D67F32" w:rsidP="007F15C2">
            <w:pPr>
              <w:spacing w:after="0" w:line="240" w:lineRule="auto"/>
              <w:ind w:left="44" w:right="89"/>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Tổng số doanh nghiệp </w:t>
            </w:r>
            <w:r w:rsidR="006A5CA1" w:rsidRPr="005A5671">
              <w:rPr>
                <w:rFonts w:ascii="Times New Roman" w:eastAsia="Times New Roman" w:hAnsi="Times New Roman" w:cs="Times New Roman"/>
                <w:sz w:val="20"/>
                <w:szCs w:val="20"/>
              </w:rPr>
              <w:t xml:space="preserve">đăng ký thành lập mới </w:t>
            </w:r>
            <w:r w:rsidR="00AB506A" w:rsidRPr="005A5671">
              <w:rPr>
                <w:rFonts w:ascii="Times New Roman" w:eastAsia="Times New Roman" w:hAnsi="Times New Roman" w:cs="Times New Roman"/>
                <w:sz w:val="20"/>
                <w:szCs w:val="20"/>
              </w:rPr>
              <w:t>kỳ</w:t>
            </w:r>
            <w:r w:rsidRPr="005A5671">
              <w:rPr>
                <w:rFonts w:ascii="Times New Roman" w:eastAsia="Times New Roman" w:hAnsi="Times New Roman" w:cs="Times New Roman"/>
                <w:sz w:val="20"/>
                <w:szCs w:val="20"/>
              </w:rPr>
              <w:t xml:space="preserve"> báo cáo (N)</w:t>
            </w:r>
          </w:p>
        </w:tc>
        <w:tc>
          <w:tcPr>
            <w:tcW w:w="3440" w:type="pct"/>
            <w:gridSpan w:val="9"/>
            <w:shd w:val="clear" w:color="auto" w:fill="FFFFFF"/>
            <w:vAlign w:val="center"/>
          </w:tcPr>
          <w:p w14:paraId="783A347E" w14:textId="77777777" w:rsidR="00D67F32" w:rsidRPr="005A5671" w:rsidRDefault="009E6D5D"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Chia ra:</w:t>
            </w:r>
          </w:p>
        </w:tc>
      </w:tr>
      <w:tr w:rsidR="00D67F32" w:rsidRPr="005A5671" w14:paraId="0F322054" w14:textId="77777777" w:rsidTr="00252830">
        <w:trPr>
          <w:trHeight w:val="147"/>
        </w:trPr>
        <w:tc>
          <w:tcPr>
            <w:tcW w:w="907" w:type="pct"/>
            <w:vMerge/>
            <w:shd w:val="clear" w:color="auto" w:fill="FFFFFF"/>
            <w:vAlign w:val="center"/>
          </w:tcPr>
          <w:p w14:paraId="59BCEB27" w14:textId="77777777" w:rsidR="00D67F32" w:rsidRPr="005A5671" w:rsidRDefault="00D67F32" w:rsidP="007F15C2">
            <w:pPr>
              <w:spacing w:after="0" w:line="240" w:lineRule="auto"/>
              <w:ind w:left="145" w:right="138"/>
              <w:jc w:val="center"/>
              <w:rPr>
                <w:rFonts w:ascii="Times New Roman" w:eastAsia="Times New Roman" w:hAnsi="Times New Roman" w:cs="Times New Roman"/>
                <w:sz w:val="20"/>
                <w:szCs w:val="20"/>
              </w:rPr>
            </w:pPr>
          </w:p>
        </w:tc>
        <w:tc>
          <w:tcPr>
            <w:tcW w:w="225" w:type="pct"/>
            <w:vMerge/>
            <w:shd w:val="clear" w:color="auto" w:fill="FFFFFF"/>
          </w:tcPr>
          <w:p w14:paraId="3F962EFB"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27" w:type="pct"/>
            <w:vMerge/>
            <w:shd w:val="clear" w:color="auto" w:fill="FFFFFF"/>
            <w:vAlign w:val="center"/>
          </w:tcPr>
          <w:p w14:paraId="7F9517AA" w14:textId="77777777" w:rsidR="00D67F32" w:rsidRPr="005A5671" w:rsidRDefault="00D67F32" w:rsidP="007F15C2">
            <w:pPr>
              <w:spacing w:after="0" w:line="240" w:lineRule="auto"/>
              <w:ind w:left="44" w:right="89"/>
              <w:jc w:val="center"/>
              <w:rPr>
                <w:rFonts w:ascii="Times New Roman" w:eastAsia="Times New Roman" w:hAnsi="Times New Roman" w:cs="Times New Roman"/>
                <w:sz w:val="20"/>
                <w:szCs w:val="20"/>
              </w:rPr>
            </w:pPr>
          </w:p>
        </w:tc>
        <w:tc>
          <w:tcPr>
            <w:tcW w:w="1146" w:type="pct"/>
            <w:gridSpan w:val="3"/>
            <w:shd w:val="clear" w:color="auto" w:fill="FFFFFF"/>
            <w:vAlign w:val="center"/>
          </w:tcPr>
          <w:p w14:paraId="15B9D5B6"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Số doanh nghiệp nhà nước</w:t>
            </w:r>
          </w:p>
        </w:tc>
        <w:tc>
          <w:tcPr>
            <w:tcW w:w="1147" w:type="pct"/>
            <w:gridSpan w:val="3"/>
            <w:shd w:val="clear" w:color="auto" w:fill="FFFFFF"/>
            <w:vAlign w:val="center"/>
          </w:tcPr>
          <w:p w14:paraId="154871D3"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Số doanh nghiệp ngoài nhà nước</w:t>
            </w:r>
          </w:p>
        </w:tc>
        <w:tc>
          <w:tcPr>
            <w:tcW w:w="1148" w:type="pct"/>
            <w:gridSpan w:val="3"/>
            <w:shd w:val="clear" w:color="auto" w:fill="FFFFFF"/>
          </w:tcPr>
          <w:p w14:paraId="174362CD"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Số doanh nghiệp có vốn đầu tư nước ngoài</w:t>
            </w:r>
          </w:p>
        </w:tc>
      </w:tr>
      <w:tr w:rsidR="00D67F32" w:rsidRPr="005A5671" w14:paraId="3AEA9A75" w14:textId="77777777" w:rsidTr="00AB506A">
        <w:trPr>
          <w:trHeight w:val="554"/>
        </w:trPr>
        <w:tc>
          <w:tcPr>
            <w:tcW w:w="907" w:type="pct"/>
            <w:vMerge/>
            <w:shd w:val="clear" w:color="auto" w:fill="FFFFFF"/>
            <w:vAlign w:val="center"/>
          </w:tcPr>
          <w:p w14:paraId="110EDF6E" w14:textId="77777777" w:rsidR="00D67F32" w:rsidRPr="005A5671" w:rsidRDefault="00D67F32" w:rsidP="007F15C2">
            <w:pPr>
              <w:spacing w:after="0" w:line="240" w:lineRule="auto"/>
              <w:ind w:left="145" w:right="138"/>
              <w:jc w:val="center"/>
              <w:rPr>
                <w:rFonts w:ascii="Times New Roman" w:eastAsia="Times New Roman" w:hAnsi="Times New Roman" w:cs="Times New Roman"/>
                <w:sz w:val="20"/>
                <w:szCs w:val="20"/>
              </w:rPr>
            </w:pPr>
          </w:p>
        </w:tc>
        <w:tc>
          <w:tcPr>
            <w:tcW w:w="225" w:type="pct"/>
            <w:vMerge/>
            <w:shd w:val="clear" w:color="auto" w:fill="FFFFFF"/>
          </w:tcPr>
          <w:p w14:paraId="029E392F"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27" w:type="pct"/>
            <w:vMerge/>
            <w:shd w:val="clear" w:color="auto" w:fill="FFFFFF"/>
            <w:vAlign w:val="center"/>
          </w:tcPr>
          <w:p w14:paraId="0B0478B9" w14:textId="77777777" w:rsidR="00D67F32" w:rsidRPr="005A5671" w:rsidRDefault="00D67F32" w:rsidP="007F15C2">
            <w:pPr>
              <w:spacing w:after="0" w:line="240" w:lineRule="auto"/>
              <w:ind w:left="44" w:right="89"/>
              <w:jc w:val="center"/>
              <w:rPr>
                <w:rFonts w:ascii="Times New Roman" w:eastAsia="Times New Roman" w:hAnsi="Times New Roman" w:cs="Times New Roman"/>
                <w:sz w:val="20"/>
                <w:szCs w:val="20"/>
              </w:rPr>
            </w:pPr>
          </w:p>
        </w:tc>
        <w:tc>
          <w:tcPr>
            <w:tcW w:w="430" w:type="pct"/>
            <w:shd w:val="clear" w:color="auto" w:fill="FFFFFF"/>
            <w:vAlign w:val="center"/>
          </w:tcPr>
          <w:p w14:paraId="459810F9" w14:textId="77777777" w:rsidR="00D67F32" w:rsidRPr="005A5671" w:rsidRDefault="00AB506A" w:rsidP="00AB506A">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Kỳ t</w:t>
            </w:r>
            <w:r w:rsidR="00D67F32" w:rsidRPr="005A5671">
              <w:rPr>
                <w:rFonts w:ascii="Times New Roman" w:eastAsia="Times New Roman" w:hAnsi="Times New Roman" w:cs="Times New Roman"/>
                <w:sz w:val="20"/>
                <w:szCs w:val="20"/>
              </w:rPr>
              <w:t xml:space="preserve">rước </w:t>
            </w: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báo cáo (N-1)</w:t>
            </w:r>
          </w:p>
        </w:tc>
        <w:tc>
          <w:tcPr>
            <w:tcW w:w="334" w:type="pct"/>
            <w:shd w:val="clear" w:color="auto" w:fill="FFFFFF"/>
            <w:vAlign w:val="center"/>
          </w:tcPr>
          <w:p w14:paraId="75D00107" w14:textId="77777777" w:rsidR="00D67F32" w:rsidRPr="005A5671" w:rsidRDefault="00AB506A"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báo cáo (N)</w:t>
            </w:r>
          </w:p>
        </w:tc>
        <w:tc>
          <w:tcPr>
            <w:tcW w:w="382" w:type="pct"/>
            <w:shd w:val="clear" w:color="auto" w:fill="FFFFFF"/>
            <w:vAlign w:val="center"/>
          </w:tcPr>
          <w:p w14:paraId="47C45FA1"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So sánh N</w:t>
            </w:r>
            <w:r w:rsidR="00DF64F5" w:rsidRPr="005A5671">
              <w:rPr>
                <w:rFonts w:ascii="Times New Roman" w:eastAsia="Times New Roman" w:hAnsi="Times New Roman" w:cs="Times New Roman"/>
                <w:sz w:val="20"/>
                <w:szCs w:val="20"/>
              </w:rPr>
              <w:t>/</w:t>
            </w:r>
            <w:r w:rsidRPr="005A5671">
              <w:rPr>
                <w:rFonts w:ascii="Times New Roman" w:eastAsia="Times New Roman" w:hAnsi="Times New Roman" w:cs="Times New Roman"/>
                <w:sz w:val="20"/>
                <w:szCs w:val="20"/>
              </w:rPr>
              <w:t>(N-1)</w:t>
            </w:r>
            <w:r w:rsidR="00DF64F5" w:rsidRPr="005A5671">
              <w:rPr>
                <w:rFonts w:ascii="Times New Roman" w:eastAsia="Times New Roman" w:hAnsi="Times New Roman" w:cs="Times New Roman"/>
                <w:sz w:val="20"/>
                <w:szCs w:val="20"/>
              </w:rPr>
              <w:t xml:space="preserve"> (</w:t>
            </w:r>
            <w:r w:rsidRPr="005A5671">
              <w:rPr>
                <w:rFonts w:ascii="Times New Roman" w:eastAsia="Times New Roman" w:hAnsi="Times New Roman" w:cs="Times New Roman"/>
                <w:sz w:val="20"/>
                <w:szCs w:val="20"/>
              </w:rPr>
              <w:t>%</w:t>
            </w:r>
            <w:r w:rsidR="00DF64F5" w:rsidRPr="005A5671">
              <w:rPr>
                <w:rFonts w:ascii="Times New Roman" w:eastAsia="Times New Roman" w:hAnsi="Times New Roman" w:cs="Times New Roman"/>
                <w:sz w:val="20"/>
                <w:szCs w:val="20"/>
              </w:rPr>
              <w:t>)</w:t>
            </w:r>
          </w:p>
        </w:tc>
        <w:tc>
          <w:tcPr>
            <w:tcW w:w="425" w:type="pct"/>
            <w:shd w:val="clear" w:color="auto" w:fill="FFFFFF"/>
            <w:vAlign w:val="center"/>
          </w:tcPr>
          <w:p w14:paraId="53958784" w14:textId="77777777" w:rsidR="00D67F32" w:rsidRPr="005A5671" w:rsidRDefault="00AB506A" w:rsidP="00AB506A">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trước </w:t>
            </w: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báo cáo (N-1)</w:t>
            </w:r>
          </w:p>
        </w:tc>
        <w:tc>
          <w:tcPr>
            <w:tcW w:w="340" w:type="pct"/>
            <w:shd w:val="clear" w:color="auto" w:fill="FFFFFF"/>
            <w:vAlign w:val="center"/>
          </w:tcPr>
          <w:p w14:paraId="2A7CBF9A" w14:textId="77777777" w:rsidR="00D67F32" w:rsidRPr="005A5671" w:rsidRDefault="00AB506A"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báo cáo (N)</w:t>
            </w:r>
          </w:p>
        </w:tc>
        <w:tc>
          <w:tcPr>
            <w:tcW w:w="382" w:type="pct"/>
            <w:shd w:val="clear" w:color="auto" w:fill="FFFFFF"/>
            <w:vAlign w:val="center"/>
          </w:tcPr>
          <w:p w14:paraId="0ECF38F6"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So sánh N</w:t>
            </w:r>
            <w:r w:rsidR="00DF64F5" w:rsidRPr="005A5671">
              <w:rPr>
                <w:rFonts w:ascii="Times New Roman" w:eastAsia="Times New Roman" w:hAnsi="Times New Roman" w:cs="Times New Roman"/>
                <w:sz w:val="20"/>
                <w:szCs w:val="20"/>
              </w:rPr>
              <w:t>/</w:t>
            </w:r>
            <w:r w:rsidRPr="005A5671">
              <w:rPr>
                <w:rFonts w:ascii="Times New Roman" w:eastAsia="Times New Roman" w:hAnsi="Times New Roman" w:cs="Times New Roman"/>
                <w:sz w:val="20"/>
                <w:szCs w:val="20"/>
              </w:rPr>
              <w:t>(N-1)</w:t>
            </w:r>
            <w:r w:rsidR="00DF64F5" w:rsidRPr="005A5671">
              <w:rPr>
                <w:rFonts w:ascii="Times New Roman" w:eastAsia="Times New Roman" w:hAnsi="Times New Roman" w:cs="Times New Roman"/>
                <w:sz w:val="20"/>
                <w:szCs w:val="20"/>
              </w:rPr>
              <w:t xml:space="preserve"> (</w:t>
            </w:r>
            <w:r w:rsidRPr="005A5671">
              <w:rPr>
                <w:rFonts w:ascii="Times New Roman" w:eastAsia="Times New Roman" w:hAnsi="Times New Roman" w:cs="Times New Roman"/>
                <w:sz w:val="20"/>
                <w:szCs w:val="20"/>
              </w:rPr>
              <w:t>%</w:t>
            </w:r>
            <w:r w:rsidR="00DF64F5" w:rsidRPr="005A5671">
              <w:rPr>
                <w:rFonts w:ascii="Times New Roman" w:eastAsia="Times New Roman" w:hAnsi="Times New Roman" w:cs="Times New Roman"/>
                <w:sz w:val="20"/>
                <w:szCs w:val="20"/>
              </w:rPr>
              <w:t>)</w:t>
            </w:r>
          </w:p>
        </w:tc>
        <w:tc>
          <w:tcPr>
            <w:tcW w:w="429" w:type="pct"/>
            <w:shd w:val="clear" w:color="auto" w:fill="FFFFFF"/>
            <w:vAlign w:val="center"/>
          </w:tcPr>
          <w:p w14:paraId="3EC8E9D1" w14:textId="77777777" w:rsidR="00D67F32" w:rsidRPr="005A5671" w:rsidRDefault="00AB506A" w:rsidP="00AB506A">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trước </w:t>
            </w: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báo cáo (N-1)</w:t>
            </w:r>
          </w:p>
        </w:tc>
        <w:tc>
          <w:tcPr>
            <w:tcW w:w="336" w:type="pct"/>
            <w:shd w:val="clear" w:color="auto" w:fill="FFFFFF"/>
            <w:vAlign w:val="center"/>
          </w:tcPr>
          <w:p w14:paraId="3CBED676" w14:textId="77777777" w:rsidR="00D67F32" w:rsidRPr="005A5671" w:rsidRDefault="00AB506A"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báo cáo (N)</w:t>
            </w:r>
          </w:p>
        </w:tc>
        <w:tc>
          <w:tcPr>
            <w:tcW w:w="383" w:type="pct"/>
            <w:shd w:val="clear" w:color="auto" w:fill="FFFFFF"/>
            <w:vAlign w:val="center"/>
          </w:tcPr>
          <w:p w14:paraId="0036370D" w14:textId="77777777" w:rsidR="00D67F32" w:rsidRPr="005A5671" w:rsidRDefault="00D67F32" w:rsidP="00252830">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So sánh N</w:t>
            </w:r>
            <w:r w:rsidR="00DF64F5" w:rsidRPr="005A5671">
              <w:rPr>
                <w:rFonts w:ascii="Times New Roman" w:eastAsia="Times New Roman" w:hAnsi="Times New Roman" w:cs="Times New Roman"/>
                <w:sz w:val="20"/>
                <w:szCs w:val="20"/>
              </w:rPr>
              <w:t>/</w:t>
            </w:r>
            <w:r w:rsidRPr="005A5671">
              <w:rPr>
                <w:rFonts w:ascii="Times New Roman" w:eastAsia="Times New Roman" w:hAnsi="Times New Roman" w:cs="Times New Roman"/>
                <w:sz w:val="20"/>
                <w:szCs w:val="20"/>
              </w:rPr>
              <w:t>(N-1)</w:t>
            </w:r>
            <w:r w:rsidR="00DF64F5" w:rsidRPr="005A5671">
              <w:rPr>
                <w:rFonts w:ascii="Times New Roman" w:eastAsia="Times New Roman" w:hAnsi="Times New Roman" w:cs="Times New Roman"/>
                <w:sz w:val="20"/>
                <w:szCs w:val="20"/>
              </w:rPr>
              <w:t xml:space="preserve"> (</w:t>
            </w:r>
            <w:r w:rsidRPr="005A5671">
              <w:rPr>
                <w:rFonts w:ascii="Times New Roman" w:eastAsia="Times New Roman" w:hAnsi="Times New Roman" w:cs="Times New Roman"/>
                <w:sz w:val="20"/>
                <w:szCs w:val="20"/>
              </w:rPr>
              <w:t>%</w:t>
            </w:r>
            <w:r w:rsidR="00DF64F5" w:rsidRPr="005A5671">
              <w:rPr>
                <w:rFonts w:ascii="Times New Roman" w:eastAsia="Times New Roman" w:hAnsi="Times New Roman" w:cs="Times New Roman"/>
                <w:sz w:val="20"/>
                <w:szCs w:val="20"/>
              </w:rPr>
              <w:t>)</w:t>
            </w:r>
          </w:p>
        </w:tc>
      </w:tr>
      <w:tr w:rsidR="00D67F32" w:rsidRPr="005A5671" w14:paraId="0F9CB468" w14:textId="77777777" w:rsidTr="00252830">
        <w:trPr>
          <w:trHeight w:val="345"/>
        </w:trPr>
        <w:tc>
          <w:tcPr>
            <w:tcW w:w="907" w:type="pct"/>
            <w:shd w:val="clear" w:color="auto" w:fill="FFFFFF"/>
            <w:vAlign w:val="center"/>
          </w:tcPr>
          <w:p w14:paraId="55343ED7" w14:textId="77777777" w:rsidR="00D67F32" w:rsidRPr="005A5671" w:rsidRDefault="00D67F32" w:rsidP="007F15C2">
            <w:pPr>
              <w:spacing w:after="0" w:line="240" w:lineRule="auto"/>
              <w:ind w:left="145" w:right="138"/>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A</w:t>
            </w:r>
          </w:p>
        </w:tc>
        <w:tc>
          <w:tcPr>
            <w:tcW w:w="225" w:type="pct"/>
            <w:shd w:val="clear" w:color="auto" w:fill="FFFFFF"/>
            <w:vAlign w:val="center"/>
          </w:tcPr>
          <w:p w14:paraId="505B9925"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B</w:t>
            </w:r>
          </w:p>
        </w:tc>
        <w:tc>
          <w:tcPr>
            <w:tcW w:w="427" w:type="pct"/>
            <w:shd w:val="clear" w:color="auto" w:fill="FFFFFF"/>
            <w:vAlign w:val="center"/>
          </w:tcPr>
          <w:p w14:paraId="650EEE84" w14:textId="77777777" w:rsidR="00D67F32" w:rsidRPr="005A5671" w:rsidRDefault="00D67F32" w:rsidP="007F15C2">
            <w:pPr>
              <w:spacing w:after="0" w:line="240" w:lineRule="auto"/>
              <w:ind w:left="44" w:right="89"/>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1=3+6+9</w:t>
            </w:r>
          </w:p>
        </w:tc>
        <w:tc>
          <w:tcPr>
            <w:tcW w:w="430" w:type="pct"/>
            <w:shd w:val="clear" w:color="auto" w:fill="FFFFFF"/>
            <w:vAlign w:val="center"/>
          </w:tcPr>
          <w:p w14:paraId="08E12223"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2</w:t>
            </w:r>
          </w:p>
        </w:tc>
        <w:tc>
          <w:tcPr>
            <w:tcW w:w="334" w:type="pct"/>
            <w:shd w:val="clear" w:color="auto" w:fill="FFFFFF"/>
            <w:vAlign w:val="center"/>
          </w:tcPr>
          <w:p w14:paraId="3FE74692"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3</w:t>
            </w:r>
          </w:p>
        </w:tc>
        <w:tc>
          <w:tcPr>
            <w:tcW w:w="382" w:type="pct"/>
            <w:shd w:val="clear" w:color="auto" w:fill="FFFFFF"/>
            <w:vAlign w:val="center"/>
          </w:tcPr>
          <w:p w14:paraId="268B2F2D"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4</w:t>
            </w:r>
          </w:p>
        </w:tc>
        <w:tc>
          <w:tcPr>
            <w:tcW w:w="425" w:type="pct"/>
            <w:shd w:val="clear" w:color="auto" w:fill="FFFFFF"/>
            <w:vAlign w:val="center"/>
          </w:tcPr>
          <w:p w14:paraId="449D868C"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5</w:t>
            </w:r>
          </w:p>
        </w:tc>
        <w:tc>
          <w:tcPr>
            <w:tcW w:w="340" w:type="pct"/>
            <w:shd w:val="clear" w:color="auto" w:fill="FFFFFF"/>
            <w:vAlign w:val="center"/>
          </w:tcPr>
          <w:p w14:paraId="6A3F8159"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6</w:t>
            </w:r>
          </w:p>
        </w:tc>
        <w:tc>
          <w:tcPr>
            <w:tcW w:w="382" w:type="pct"/>
            <w:shd w:val="clear" w:color="auto" w:fill="FFFFFF"/>
            <w:vAlign w:val="center"/>
          </w:tcPr>
          <w:p w14:paraId="21522107"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7</w:t>
            </w:r>
          </w:p>
        </w:tc>
        <w:tc>
          <w:tcPr>
            <w:tcW w:w="429" w:type="pct"/>
            <w:shd w:val="clear" w:color="auto" w:fill="FFFFFF"/>
            <w:vAlign w:val="center"/>
          </w:tcPr>
          <w:p w14:paraId="66C9E062"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8</w:t>
            </w:r>
          </w:p>
        </w:tc>
        <w:tc>
          <w:tcPr>
            <w:tcW w:w="336" w:type="pct"/>
            <w:shd w:val="clear" w:color="auto" w:fill="FFFFFF"/>
            <w:vAlign w:val="center"/>
          </w:tcPr>
          <w:p w14:paraId="69B1FD72"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9</w:t>
            </w:r>
          </w:p>
        </w:tc>
        <w:tc>
          <w:tcPr>
            <w:tcW w:w="383" w:type="pct"/>
            <w:shd w:val="clear" w:color="auto" w:fill="FFFFFF"/>
            <w:vAlign w:val="center"/>
          </w:tcPr>
          <w:p w14:paraId="6C54E331"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10</w:t>
            </w:r>
          </w:p>
        </w:tc>
      </w:tr>
      <w:tr w:rsidR="00D67F32" w:rsidRPr="005A5671" w14:paraId="46985E3C" w14:textId="77777777" w:rsidTr="00252830">
        <w:trPr>
          <w:trHeight w:val="340"/>
        </w:trPr>
        <w:tc>
          <w:tcPr>
            <w:tcW w:w="907" w:type="pct"/>
            <w:shd w:val="clear" w:color="auto" w:fill="FFFFFF"/>
            <w:vAlign w:val="center"/>
          </w:tcPr>
          <w:p w14:paraId="09C1B8F3" w14:textId="77777777" w:rsidR="00D67F32" w:rsidRPr="005A5671" w:rsidRDefault="00D67F32" w:rsidP="007F15C2">
            <w:pPr>
              <w:spacing w:after="0" w:line="240" w:lineRule="auto"/>
              <w:ind w:left="145" w:right="138"/>
              <w:jc w:val="both"/>
              <w:rPr>
                <w:rFonts w:ascii="Times New Roman" w:eastAsia="Times New Roman" w:hAnsi="Times New Roman" w:cs="Times New Roman"/>
                <w:b/>
                <w:sz w:val="20"/>
                <w:szCs w:val="20"/>
              </w:rPr>
            </w:pPr>
            <w:r w:rsidRPr="005A5671">
              <w:rPr>
                <w:rFonts w:ascii="Times New Roman" w:eastAsia="Times New Roman" w:hAnsi="Times New Roman" w:cs="Times New Roman"/>
                <w:b/>
                <w:sz w:val="20"/>
                <w:szCs w:val="20"/>
              </w:rPr>
              <w:t xml:space="preserve">I. </w:t>
            </w:r>
            <w:r w:rsidR="00DF64F5" w:rsidRPr="005A5671">
              <w:rPr>
                <w:rFonts w:ascii="Times New Roman" w:eastAsia="Times New Roman" w:hAnsi="Times New Roman" w:cs="Times New Roman"/>
                <w:b/>
                <w:sz w:val="20"/>
                <w:szCs w:val="20"/>
              </w:rPr>
              <w:t>Chia</w:t>
            </w:r>
            <w:r w:rsidRPr="005A5671">
              <w:rPr>
                <w:rFonts w:ascii="Times New Roman" w:eastAsia="Times New Roman" w:hAnsi="Times New Roman" w:cs="Times New Roman"/>
                <w:b/>
                <w:sz w:val="20"/>
                <w:szCs w:val="20"/>
              </w:rPr>
              <w:t xml:space="preserve"> theo ngành kinh tế </w:t>
            </w:r>
          </w:p>
        </w:tc>
        <w:tc>
          <w:tcPr>
            <w:tcW w:w="225" w:type="pct"/>
            <w:shd w:val="clear" w:color="auto" w:fill="FFFFFF"/>
            <w:vAlign w:val="center"/>
          </w:tcPr>
          <w:p w14:paraId="67E0FA79"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27" w:type="pct"/>
            <w:shd w:val="clear" w:color="auto" w:fill="FFFFFF"/>
            <w:vAlign w:val="center"/>
          </w:tcPr>
          <w:p w14:paraId="3CF5D6A3" w14:textId="77777777" w:rsidR="00D67F32" w:rsidRPr="005A5671" w:rsidRDefault="00D67F32" w:rsidP="007F15C2">
            <w:pPr>
              <w:spacing w:after="0" w:line="240" w:lineRule="auto"/>
              <w:ind w:left="44" w:right="89"/>
              <w:jc w:val="center"/>
              <w:rPr>
                <w:rFonts w:ascii="Times New Roman" w:eastAsia="Times New Roman" w:hAnsi="Times New Roman" w:cs="Times New Roman"/>
                <w:sz w:val="20"/>
                <w:szCs w:val="20"/>
              </w:rPr>
            </w:pPr>
          </w:p>
        </w:tc>
        <w:tc>
          <w:tcPr>
            <w:tcW w:w="430" w:type="pct"/>
            <w:shd w:val="clear" w:color="auto" w:fill="FFFFFF"/>
            <w:vAlign w:val="center"/>
          </w:tcPr>
          <w:p w14:paraId="3E380D85"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34" w:type="pct"/>
            <w:shd w:val="clear" w:color="auto" w:fill="FFFFFF"/>
            <w:vAlign w:val="center"/>
          </w:tcPr>
          <w:p w14:paraId="076B8D26"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82" w:type="pct"/>
            <w:shd w:val="clear" w:color="auto" w:fill="FFFFFF"/>
            <w:vAlign w:val="center"/>
          </w:tcPr>
          <w:p w14:paraId="44129883"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25" w:type="pct"/>
            <w:shd w:val="clear" w:color="auto" w:fill="FFFFFF"/>
            <w:vAlign w:val="center"/>
          </w:tcPr>
          <w:p w14:paraId="1871ABCA"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40" w:type="pct"/>
            <w:shd w:val="clear" w:color="auto" w:fill="FFFFFF"/>
            <w:vAlign w:val="center"/>
          </w:tcPr>
          <w:p w14:paraId="5BD821D3"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82" w:type="pct"/>
            <w:shd w:val="clear" w:color="auto" w:fill="FFFFFF"/>
            <w:vAlign w:val="center"/>
          </w:tcPr>
          <w:p w14:paraId="0D967366"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29" w:type="pct"/>
            <w:shd w:val="clear" w:color="auto" w:fill="FFFFFF"/>
          </w:tcPr>
          <w:p w14:paraId="5FD5B811"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36" w:type="pct"/>
            <w:shd w:val="clear" w:color="auto" w:fill="FFFFFF"/>
          </w:tcPr>
          <w:p w14:paraId="25033DDE"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83" w:type="pct"/>
            <w:shd w:val="clear" w:color="auto" w:fill="FFFFFF"/>
          </w:tcPr>
          <w:p w14:paraId="08693163"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r>
      <w:tr w:rsidR="00D67F32" w:rsidRPr="005A5671" w14:paraId="2B85149A" w14:textId="77777777" w:rsidTr="00252830">
        <w:trPr>
          <w:trHeight w:val="340"/>
        </w:trPr>
        <w:tc>
          <w:tcPr>
            <w:tcW w:w="907" w:type="pct"/>
            <w:shd w:val="clear" w:color="auto" w:fill="FFFFFF"/>
            <w:vAlign w:val="center"/>
          </w:tcPr>
          <w:p w14:paraId="5E63F145" w14:textId="77777777" w:rsidR="00D67F32" w:rsidRPr="005A5671" w:rsidRDefault="00DF64F5" w:rsidP="007F15C2">
            <w:pPr>
              <w:spacing w:after="0" w:line="240" w:lineRule="auto"/>
              <w:ind w:left="145" w:right="138"/>
              <w:jc w:val="both"/>
              <w:rPr>
                <w:rFonts w:ascii="Times New Roman" w:eastAsia="Times New Roman" w:hAnsi="Times New Roman" w:cs="Times New Roman"/>
                <w:sz w:val="20"/>
                <w:szCs w:val="20"/>
              </w:rPr>
            </w:pPr>
            <w:r w:rsidRPr="005A5671">
              <w:rPr>
                <w:rFonts w:ascii="Times New Roman" w:hAnsi="Times New Roman" w:cs="Times New Roman"/>
                <w:i/>
                <w:sz w:val="24"/>
                <w:szCs w:val="24"/>
              </w:rPr>
              <w:t>(Ghi theo danh mục hệ thống ngành kinh tế Việt Nam cấp 1)</w:t>
            </w:r>
          </w:p>
        </w:tc>
        <w:tc>
          <w:tcPr>
            <w:tcW w:w="225" w:type="pct"/>
            <w:shd w:val="clear" w:color="auto" w:fill="FFFFFF"/>
            <w:vAlign w:val="center"/>
          </w:tcPr>
          <w:p w14:paraId="3B2BDD3A"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27" w:type="pct"/>
            <w:shd w:val="clear" w:color="auto" w:fill="FFFFFF"/>
            <w:vAlign w:val="center"/>
          </w:tcPr>
          <w:p w14:paraId="1CD2C8E6" w14:textId="77777777" w:rsidR="00D67F32" w:rsidRPr="005A5671" w:rsidRDefault="00D67F32" w:rsidP="007F15C2">
            <w:pPr>
              <w:spacing w:after="0" w:line="240" w:lineRule="auto"/>
              <w:ind w:left="44" w:right="89"/>
              <w:jc w:val="center"/>
              <w:rPr>
                <w:rFonts w:ascii="Times New Roman" w:eastAsia="Times New Roman" w:hAnsi="Times New Roman" w:cs="Times New Roman"/>
                <w:sz w:val="20"/>
                <w:szCs w:val="20"/>
              </w:rPr>
            </w:pPr>
          </w:p>
        </w:tc>
        <w:tc>
          <w:tcPr>
            <w:tcW w:w="430" w:type="pct"/>
            <w:shd w:val="clear" w:color="auto" w:fill="FFFFFF"/>
            <w:vAlign w:val="center"/>
          </w:tcPr>
          <w:p w14:paraId="5D71D653"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34" w:type="pct"/>
            <w:shd w:val="clear" w:color="auto" w:fill="FFFFFF"/>
            <w:vAlign w:val="center"/>
          </w:tcPr>
          <w:p w14:paraId="733825E3"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82" w:type="pct"/>
            <w:shd w:val="clear" w:color="auto" w:fill="FFFFFF"/>
            <w:vAlign w:val="center"/>
          </w:tcPr>
          <w:p w14:paraId="4C125958"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25" w:type="pct"/>
            <w:shd w:val="clear" w:color="auto" w:fill="FFFFFF"/>
            <w:vAlign w:val="center"/>
          </w:tcPr>
          <w:p w14:paraId="76FA63C0"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40" w:type="pct"/>
            <w:shd w:val="clear" w:color="auto" w:fill="FFFFFF"/>
            <w:vAlign w:val="center"/>
          </w:tcPr>
          <w:p w14:paraId="7ED1B455"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82" w:type="pct"/>
            <w:shd w:val="clear" w:color="auto" w:fill="FFFFFF"/>
            <w:vAlign w:val="center"/>
          </w:tcPr>
          <w:p w14:paraId="4E001D2F"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29" w:type="pct"/>
            <w:shd w:val="clear" w:color="auto" w:fill="FFFFFF"/>
          </w:tcPr>
          <w:p w14:paraId="756C7B19"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36" w:type="pct"/>
            <w:shd w:val="clear" w:color="auto" w:fill="FFFFFF"/>
          </w:tcPr>
          <w:p w14:paraId="5DBB64EB"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83" w:type="pct"/>
            <w:shd w:val="clear" w:color="auto" w:fill="FFFFFF"/>
          </w:tcPr>
          <w:p w14:paraId="791B6881"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r>
      <w:tr w:rsidR="00D67F32" w:rsidRPr="005A5671" w14:paraId="7CA7D3D2" w14:textId="77777777" w:rsidTr="00252830">
        <w:trPr>
          <w:trHeight w:val="340"/>
        </w:trPr>
        <w:tc>
          <w:tcPr>
            <w:tcW w:w="907" w:type="pct"/>
            <w:shd w:val="clear" w:color="auto" w:fill="FFFFFF"/>
            <w:vAlign w:val="center"/>
          </w:tcPr>
          <w:p w14:paraId="2B74159D" w14:textId="77777777" w:rsidR="00D67F32" w:rsidRPr="005A5671" w:rsidRDefault="00D67F32" w:rsidP="007F15C2">
            <w:pPr>
              <w:spacing w:after="0" w:line="240" w:lineRule="auto"/>
              <w:ind w:left="145" w:right="138"/>
              <w:jc w:val="both"/>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w:t>
            </w:r>
          </w:p>
        </w:tc>
        <w:tc>
          <w:tcPr>
            <w:tcW w:w="225" w:type="pct"/>
            <w:shd w:val="clear" w:color="auto" w:fill="FFFFFF"/>
            <w:vAlign w:val="center"/>
          </w:tcPr>
          <w:p w14:paraId="1F6DEE52" w14:textId="77777777" w:rsidR="00D67F32" w:rsidRPr="005A5671" w:rsidRDefault="00D67F32" w:rsidP="00443DCB">
            <w:pPr>
              <w:spacing w:after="0" w:line="240" w:lineRule="auto"/>
              <w:rPr>
                <w:rFonts w:ascii="Times New Roman" w:eastAsia="Times New Roman" w:hAnsi="Times New Roman" w:cs="Times New Roman"/>
                <w:sz w:val="20"/>
                <w:szCs w:val="20"/>
              </w:rPr>
            </w:pPr>
          </w:p>
        </w:tc>
        <w:tc>
          <w:tcPr>
            <w:tcW w:w="427" w:type="pct"/>
            <w:shd w:val="clear" w:color="auto" w:fill="FFFFFF"/>
            <w:vAlign w:val="center"/>
          </w:tcPr>
          <w:p w14:paraId="575C81CD" w14:textId="77777777" w:rsidR="00D67F32" w:rsidRPr="005A5671" w:rsidRDefault="00D67F32" w:rsidP="007F15C2">
            <w:pPr>
              <w:spacing w:after="0" w:line="240" w:lineRule="auto"/>
              <w:ind w:left="44" w:right="89"/>
              <w:jc w:val="center"/>
              <w:rPr>
                <w:rFonts w:ascii="Times New Roman" w:eastAsia="Times New Roman" w:hAnsi="Times New Roman" w:cs="Times New Roman"/>
                <w:sz w:val="20"/>
                <w:szCs w:val="20"/>
              </w:rPr>
            </w:pPr>
          </w:p>
        </w:tc>
        <w:tc>
          <w:tcPr>
            <w:tcW w:w="430" w:type="pct"/>
            <w:shd w:val="clear" w:color="auto" w:fill="FFFFFF"/>
            <w:vAlign w:val="center"/>
          </w:tcPr>
          <w:p w14:paraId="12EC704A"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34" w:type="pct"/>
            <w:shd w:val="clear" w:color="auto" w:fill="FFFFFF"/>
            <w:vAlign w:val="center"/>
          </w:tcPr>
          <w:p w14:paraId="139C800E"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82" w:type="pct"/>
            <w:shd w:val="clear" w:color="auto" w:fill="FFFFFF"/>
            <w:vAlign w:val="center"/>
          </w:tcPr>
          <w:p w14:paraId="75E96343"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25" w:type="pct"/>
            <w:shd w:val="clear" w:color="auto" w:fill="FFFFFF"/>
            <w:vAlign w:val="center"/>
          </w:tcPr>
          <w:p w14:paraId="1591FACD"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40" w:type="pct"/>
            <w:shd w:val="clear" w:color="auto" w:fill="FFFFFF"/>
            <w:vAlign w:val="center"/>
          </w:tcPr>
          <w:p w14:paraId="1C4F4EE2"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82" w:type="pct"/>
            <w:shd w:val="clear" w:color="auto" w:fill="FFFFFF"/>
            <w:vAlign w:val="center"/>
          </w:tcPr>
          <w:p w14:paraId="299207B9"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29" w:type="pct"/>
            <w:shd w:val="clear" w:color="auto" w:fill="FFFFFF"/>
          </w:tcPr>
          <w:p w14:paraId="623F12F4"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36" w:type="pct"/>
            <w:shd w:val="clear" w:color="auto" w:fill="FFFFFF"/>
          </w:tcPr>
          <w:p w14:paraId="28C7172C"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83" w:type="pct"/>
            <w:shd w:val="clear" w:color="auto" w:fill="FFFFFF"/>
          </w:tcPr>
          <w:p w14:paraId="78D0C879"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r>
      <w:tr w:rsidR="00D67F32" w:rsidRPr="005A5671" w14:paraId="32B7FC76" w14:textId="77777777" w:rsidTr="00252830">
        <w:trPr>
          <w:trHeight w:val="340"/>
        </w:trPr>
        <w:tc>
          <w:tcPr>
            <w:tcW w:w="907" w:type="pct"/>
            <w:shd w:val="clear" w:color="auto" w:fill="FFFFFF"/>
            <w:vAlign w:val="center"/>
          </w:tcPr>
          <w:p w14:paraId="4D7627E2" w14:textId="77777777" w:rsidR="00D67F32" w:rsidRPr="005A5671" w:rsidRDefault="00D67F32" w:rsidP="007F15C2">
            <w:pPr>
              <w:spacing w:after="0" w:line="240" w:lineRule="auto"/>
              <w:ind w:left="145" w:right="138"/>
              <w:jc w:val="both"/>
              <w:rPr>
                <w:rFonts w:ascii="Times New Roman" w:eastAsia="Times New Roman" w:hAnsi="Times New Roman" w:cs="Times New Roman"/>
                <w:b/>
                <w:sz w:val="20"/>
                <w:szCs w:val="20"/>
              </w:rPr>
            </w:pPr>
            <w:r w:rsidRPr="005A5671">
              <w:rPr>
                <w:rFonts w:ascii="Times New Roman" w:eastAsia="Times New Roman" w:hAnsi="Times New Roman" w:cs="Times New Roman"/>
                <w:b/>
                <w:sz w:val="20"/>
                <w:szCs w:val="20"/>
              </w:rPr>
              <w:t xml:space="preserve">II. </w:t>
            </w:r>
            <w:r w:rsidR="00DF64F5" w:rsidRPr="005A5671">
              <w:rPr>
                <w:rFonts w:ascii="Times New Roman" w:eastAsia="Times New Roman" w:hAnsi="Times New Roman" w:cs="Times New Roman"/>
                <w:b/>
                <w:sz w:val="20"/>
                <w:szCs w:val="20"/>
              </w:rPr>
              <w:t>Chia theo</w:t>
            </w:r>
            <w:r w:rsidRPr="005A5671">
              <w:rPr>
                <w:rFonts w:ascii="Times New Roman" w:eastAsia="Times New Roman" w:hAnsi="Times New Roman" w:cs="Times New Roman"/>
                <w:b/>
                <w:sz w:val="20"/>
                <w:szCs w:val="20"/>
              </w:rPr>
              <w:t xml:space="preserve"> tỉnh/thành phố</w:t>
            </w:r>
          </w:p>
        </w:tc>
        <w:tc>
          <w:tcPr>
            <w:tcW w:w="225" w:type="pct"/>
            <w:shd w:val="clear" w:color="auto" w:fill="FFFFFF"/>
          </w:tcPr>
          <w:p w14:paraId="48E4E809"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27" w:type="pct"/>
            <w:shd w:val="clear" w:color="auto" w:fill="FFFFFF"/>
            <w:vAlign w:val="center"/>
          </w:tcPr>
          <w:p w14:paraId="10A6806F" w14:textId="77777777" w:rsidR="00D67F32" w:rsidRPr="005A5671" w:rsidRDefault="00D67F32" w:rsidP="007F15C2">
            <w:pPr>
              <w:spacing w:after="0" w:line="240" w:lineRule="auto"/>
              <w:ind w:left="44" w:right="89"/>
              <w:jc w:val="center"/>
              <w:rPr>
                <w:rFonts w:ascii="Times New Roman" w:eastAsia="Times New Roman" w:hAnsi="Times New Roman" w:cs="Times New Roman"/>
                <w:sz w:val="20"/>
                <w:szCs w:val="20"/>
              </w:rPr>
            </w:pPr>
          </w:p>
        </w:tc>
        <w:tc>
          <w:tcPr>
            <w:tcW w:w="430" w:type="pct"/>
            <w:shd w:val="clear" w:color="auto" w:fill="FFFFFF"/>
            <w:vAlign w:val="center"/>
          </w:tcPr>
          <w:p w14:paraId="5E99C9A9"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34" w:type="pct"/>
            <w:shd w:val="clear" w:color="auto" w:fill="FFFFFF"/>
            <w:vAlign w:val="center"/>
          </w:tcPr>
          <w:p w14:paraId="4CDA4018"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82" w:type="pct"/>
            <w:shd w:val="clear" w:color="auto" w:fill="FFFFFF"/>
            <w:vAlign w:val="center"/>
          </w:tcPr>
          <w:p w14:paraId="6BD9C18B"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25" w:type="pct"/>
            <w:shd w:val="clear" w:color="auto" w:fill="FFFFFF"/>
            <w:vAlign w:val="center"/>
          </w:tcPr>
          <w:p w14:paraId="1BE2CFC2"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40" w:type="pct"/>
            <w:shd w:val="clear" w:color="auto" w:fill="FFFFFF"/>
            <w:vAlign w:val="center"/>
          </w:tcPr>
          <w:p w14:paraId="67490C6E"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82" w:type="pct"/>
            <w:shd w:val="clear" w:color="auto" w:fill="FFFFFF"/>
            <w:vAlign w:val="center"/>
          </w:tcPr>
          <w:p w14:paraId="786ED8AF"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29" w:type="pct"/>
            <w:shd w:val="clear" w:color="auto" w:fill="FFFFFF"/>
          </w:tcPr>
          <w:p w14:paraId="4F7BB406"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36" w:type="pct"/>
            <w:shd w:val="clear" w:color="auto" w:fill="FFFFFF"/>
          </w:tcPr>
          <w:p w14:paraId="57B62D29"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83" w:type="pct"/>
            <w:shd w:val="clear" w:color="auto" w:fill="FFFFFF"/>
          </w:tcPr>
          <w:p w14:paraId="02EF55B7"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r>
      <w:tr w:rsidR="00D67F32" w:rsidRPr="005A5671" w14:paraId="1D783F50" w14:textId="77777777" w:rsidTr="00252830">
        <w:trPr>
          <w:trHeight w:val="340"/>
        </w:trPr>
        <w:tc>
          <w:tcPr>
            <w:tcW w:w="907" w:type="pct"/>
            <w:shd w:val="clear" w:color="auto" w:fill="FFFFFF"/>
            <w:vAlign w:val="center"/>
          </w:tcPr>
          <w:p w14:paraId="575D1070" w14:textId="77777777" w:rsidR="00D67F32" w:rsidRPr="005A5671" w:rsidRDefault="00DF64F5" w:rsidP="007F15C2">
            <w:pPr>
              <w:spacing w:after="0" w:line="240" w:lineRule="auto"/>
              <w:ind w:left="145" w:right="138"/>
              <w:jc w:val="both"/>
              <w:rPr>
                <w:rFonts w:ascii="Times New Roman" w:eastAsia="Times New Roman" w:hAnsi="Times New Roman" w:cs="Times New Roman"/>
                <w:i/>
                <w:sz w:val="20"/>
                <w:szCs w:val="20"/>
              </w:rPr>
            </w:pPr>
            <w:r w:rsidRPr="005A5671">
              <w:rPr>
                <w:rFonts w:ascii="Times New Roman" w:hAnsi="Times New Roman" w:cs="Times New Roman"/>
                <w:i/>
                <w:iCs/>
                <w:sz w:val="24"/>
                <w:szCs w:val="24"/>
              </w:rPr>
              <w:t>(Ghi theo danh mục đơn vị hành chính Việt Nam)</w:t>
            </w:r>
          </w:p>
        </w:tc>
        <w:tc>
          <w:tcPr>
            <w:tcW w:w="225" w:type="pct"/>
            <w:shd w:val="clear" w:color="auto" w:fill="FFFFFF"/>
          </w:tcPr>
          <w:p w14:paraId="284C73CD" w14:textId="77777777" w:rsidR="00D67F32" w:rsidRPr="005A5671" w:rsidRDefault="00D67F32" w:rsidP="00443DCB">
            <w:pPr>
              <w:spacing w:after="0" w:line="240" w:lineRule="auto"/>
              <w:jc w:val="center"/>
              <w:rPr>
                <w:rFonts w:ascii="Times New Roman" w:eastAsia="Times New Roman" w:hAnsi="Times New Roman" w:cs="Times New Roman"/>
                <w:i/>
                <w:sz w:val="20"/>
                <w:szCs w:val="20"/>
              </w:rPr>
            </w:pPr>
          </w:p>
        </w:tc>
        <w:tc>
          <w:tcPr>
            <w:tcW w:w="427" w:type="pct"/>
            <w:shd w:val="clear" w:color="auto" w:fill="FFFFFF"/>
            <w:vAlign w:val="center"/>
          </w:tcPr>
          <w:p w14:paraId="18035485" w14:textId="77777777" w:rsidR="00D67F32" w:rsidRPr="005A5671" w:rsidRDefault="00D67F32" w:rsidP="007F15C2">
            <w:pPr>
              <w:spacing w:after="0" w:line="240" w:lineRule="auto"/>
              <w:ind w:left="44" w:right="89"/>
              <w:jc w:val="center"/>
              <w:rPr>
                <w:rFonts w:ascii="Times New Roman" w:eastAsia="Times New Roman" w:hAnsi="Times New Roman" w:cs="Times New Roman"/>
                <w:i/>
                <w:sz w:val="20"/>
                <w:szCs w:val="20"/>
              </w:rPr>
            </w:pPr>
          </w:p>
        </w:tc>
        <w:tc>
          <w:tcPr>
            <w:tcW w:w="430" w:type="pct"/>
            <w:shd w:val="clear" w:color="auto" w:fill="FFFFFF"/>
            <w:vAlign w:val="center"/>
          </w:tcPr>
          <w:p w14:paraId="52CE2C03" w14:textId="77777777" w:rsidR="00D67F32" w:rsidRPr="005A5671" w:rsidRDefault="00D67F32" w:rsidP="00443DCB">
            <w:pPr>
              <w:spacing w:after="0" w:line="240" w:lineRule="auto"/>
              <w:jc w:val="center"/>
              <w:rPr>
                <w:rFonts w:ascii="Times New Roman" w:eastAsia="Times New Roman" w:hAnsi="Times New Roman" w:cs="Times New Roman"/>
                <w:i/>
                <w:sz w:val="20"/>
                <w:szCs w:val="20"/>
              </w:rPr>
            </w:pPr>
          </w:p>
        </w:tc>
        <w:tc>
          <w:tcPr>
            <w:tcW w:w="334" w:type="pct"/>
            <w:shd w:val="clear" w:color="auto" w:fill="FFFFFF"/>
            <w:vAlign w:val="center"/>
          </w:tcPr>
          <w:p w14:paraId="4A7B43AF" w14:textId="77777777" w:rsidR="00D67F32" w:rsidRPr="005A5671" w:rsidRDefault="00D67F32" w:rsidP="00443DCB">
            <w:pPr>
              <w:spacing w:after="0" w:line="240" w:lineRule="auto"/>
              <w:jc w:val="center"/>
              <w:rPr>
                <w:rFonts w:ascii="Times New Roman" w:eastAsia="Times New Roman" w:hAnsi="Times New Roman" w:cs="Times New Roman"/>
                <w:i/>
                <w:sz w:val="20"/>
                <w:szCs w:val="20"/>
              </w:rPr>
            </w:pPr>
          </w:p>
        </w:tc>
        <w:tc>
          <w:tcPr>
            <w:tcW w:w="382" w:type="pct"/>
            <w:shd w:val="clear" w:color="auto" w:fill="FFFFFF"/>
            <w:vAlign w:val="center"/>
          </w:tcPr>
          <w:p w14:paraId="75E06D2F" w14:textId="77777777" w:rsidR="00D67F32" w:rsidRPr="005A5671" w:rsidRDefault="00D67F32" w:rsidP="00443DCB">
            <w:pPr>
              <w:spacing w:after="0" w:line="240" w:lineRule="auto"/>
              <w:jc w:val="center"/>
              <w:rPr>
                <w:rFonts w:ascii="Times New Roman" w:eastAsia="Times New Roman" w:hAnsi="Times New Roman" w:cs="Times New Roman"/>
                <w:i/>
                <w:sz w:val="20"/>
                <w:szCs w:val="20"/>
              </w:rPr>
            </w:pPr>
          </w:p>
        </w:tc>
        <w:tc>
          <w:tcPr>
            <w:tcW w:w="425" w:type="pct"/>
            <w:shd w:val="clear" w:color="auto" w:fill="FFFFFF"/>
            <w:vAlign w:val="center"/>
          </w:tcPr>
          <w:p w14:paraId="3DC99165" w14:textId="77777777" w:rsidR="00D67F32" w:rsidRPr="005A5671" w:rsidRDefault="00D67F32" w:rsidP="00443DCB">
            <w:pPr>
              <w:spacing w:after="0" w:line="240" w:lineRule="auto"/>
              <w:jc w:val="center"/>
              <w:rPr>
                <w:rFonts w:ascii="Times New Roman" w:eastAsia="Times New Roman" w:hAnsi="Times New Roman" w:cs="Times New Roman"/>
                <w:i/>
                <w:sz w:val="20"/>
                <w:szCs w:val="20"/>
              </w:rPr>
            </w:pPr>
          </w:p>
        </w:tc>
        <w:tc>
          <w:tcPr>
            <w:tcW w:w="340" w:type="pct"/>
            <w:shd w:val="clear" w:color="auto" w:fill="FFFFFF"/>
            <w:vAlign w:val="center"/>
          </w:tcPr>
          <w:p w14:paraId="78DBAA20" w14:textId="77777777" w:rsidR="00D67F32" w:rsidRPr="005A5671" w:rsidRDefault="00D67F32" w:rsidP="00443DCB">
            <w:pPr>
              <w:spacing w:after="0" w:line="240" w:lineRule="auto"/>
              <w:jc w:val="center"/>
              <w:rPr>
                <w:rFonts w:ascii="Times New Roman" w:eastAsia="Times New Roman" w:hAnsi="Times New Roman" w:cs="Times New Roman"/>
                <w:i/>
                <w:sz w:val="20"/>
                <w:szCs w:val="20"/>
              </w:rPr>
            </w:pPr>
          </w:p>
        </w:tc>
        <w:tc>
          <w:tcPr>
            <w:tcW w:w="382" w:type="pct"/>
            <w:shd w:val="clear" w:color="auto" w:fill="FFFFFF"/>
            <w:vAlign w:val="center"/>
          </w:tcPr>
          <w:p w14:paraId="1E1A970C" w14:textId="77777777" w:rsidR="00D67F32" w:rsidRPr="005A5671" w:rsidRDefault="00D67F32" w:rsidP="00443DCB">
            <w:pPr>
              <w:spacing w:after="0" w:line="240" w:lineRule="auto"/>
              <w:jc w:val="center"/>
              <w:rPr>
                <w:rFonts w:ascii="Times New Roman" w:eastAsia="Times New Roman" w:hAnsi="Times New Roman" w:cs="Times New Roman"/>
                <w:i/>
                <w:sz w:val="20"/>
                <w:szCs w:val="20"/>
              </w:rPr>
            </w:pPr>
          </w:p>
        </w:tc>
        <w:tc>
          <w:tcPr>
            <w:tcW w:w="429" w:type="pct"/>
            <w:shd w:val="clear" w:color="auto" w:fill="FFFFFF"/>
          </w:tcPr>
          <w:p w14:paraId="7D215FED" w14:textId="77777777" w:rsidR="00D67F32" w:rsidRPr="005A5671" w:rsidRDefault="00D67F32" w:rsidP="00443DCB">
            <w:pPr>
              <w:spacing w:after="0" w:line="240" w:lineRule="auto"/>
              <w:jc w:val="center"/>
              <w:rPr>
                <w:rFonts w:ascii="Times New Roman" w:eastAsia="Times New Roman" w:hAnsi="Times New Roman" w:cs="Times New Roman"/>
                <w:i/>
                <w:sz w:val="20"/>
                <w:szCs w:val="20"/>
              </w:rPr>
            </w:pPr>
          </w:p>
        </w:tc>
        <w:tc>
          <w:tcPr>
            <w:tcW w:w="336" w:type="pct"/>
            <w:shd w:val="clear" w:color="auto" w:fill="FFFFFF"/>
          </w:tcPr>
          <w:p w14:paraId="046A0CA0" w14:textId="77777777" w:rsidR="00D67F32" w:rsidRPr="005A5671" w:rsidRDefault="00D67F32" w:rsidP="00443DCB">
            <w:pPr>
              <w:spacing w:after="0" w:line="240" w:lineRule="auto"/>
              <w:jc w:val="center"/>
              <w:rPr>
                <w:rFonts w:ascii="Times New Roman" w:eastAsia="Times New Roman" w:hAnsi="Times New Roman" w:cs="Times New Roman"/>
                <w:i/>
                <w:sz w:val="20"/>
                <w:szCs w:val="20"/>
              </w:rPr>
            </w:pPr>
          </w:p>
        </w:tc>
        <w:tc>
          <w:tcPr>
            <w:tcW w:w="383" w:type="pct"/>
            <w:shd w:val="clear" w:color="auto" w:fill="FFFFFF"/>
          </w:tcPr>
          <w:p w14:paraId="7372FD9C" w14:textId="77777777" w:rsidR="00D67F32" w:rsidRPr="005A5671" w:rsidRDefault="00D67F32" w:rsidP="00443DCB">
            <w:pPr>
              <w:spacing w:after="0" w:line="240" w:lineRule="auto"/>
              <w:jc w:val="center"/>
              <w:rPr>
                <w:rFonts w:ascii="Times New Roman" w:eastAsia="Times New Roman" w:hAnsi="Times New Roman" w:cs="Times New Roman"/>
                <w:i/>
                <w:sz w:val="20"/>
                <w:szCs w:val="20"/>
              </w:rPr>
            </w:pPr>
          </w:p>
        </w:tc>
      </w:tr>
      <w:tr w:rsidR="00D67F32" w:rsidRPr="005A5671" w14:paraId="41A69DDD" w14:textId="77777777" w:rsidTr="00252830">
        <w:trPr>
          <w:trHeight w:val="340"/>
        </w:trPr>
        <w:tc>
          <w:tcPr>
            <w:tcW w:w="907" w:type="pct"/>
            <w:shd w:val="clear" w:color="auto" w:fill="FFFFFF"/>
            <w:vAlign w:val="center"/>
          </w:tcPr>
          <w:p w14:paraId="29219A6F" w14:textId="77777777" w:rsidR="00D67F32" w:rsidRPr="005A5671" w:rsidRDefault="00D67F32" w:rsidP="007F15C2">
            <w:pPr>
              <w:spacing w:after="0" w:line="240" w:lineRule="auto"/>
              <w:ind w:left="145" w:right="138"/>
              <w:jc w:val="both"/>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Hà Giang</w:t>
            </w:r>
          </w:p>
        </w:tc>
        <w:tc>
          <w:tcPr>
            <w:tcW w:w="225" w:type="pct"/>
            <w:shd w:val="clear" w:color="auto" w:fill="FFFFFF"/>
          </w:tcPr>
          <w:p w14:paraId="092E5AE9"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27" w:type="pct"/>
            <w:shd w:val="clear" w:color="auto" w:fill="FFFFFF"/>
            <w:vAlign w:val="center"/>
          </w:tcPr>
          <w:p w14:paraId="5262542A" w14:textId="77777777" w:rsidR="00D67F32" w:rsidRPr="005A5671" w:rsidRDefault="00D67F32" w:rsidP="007F15C2">
            <w:pPr>
              <w:spacing w:after="0" w:line="240" w:lineRule="auto"/>
              <w:ind w:left="44" w:right="89"/>
              <w:jc w:val="center"/>
              <w:rPr>
                <w:rFonts w:ascii="Times New Roman" w:eastAsia="Times New Roman" w:hAnsi="Times New Roman" w:cs="Times New Roman"/>
                <w:sz w:val="20"/>
                <w:szCs w:val="20"/>
              </w:rPr>
            </w:pPr>
          </w:p>
        </w:tc>
        <w:tc>
          <w:tcPr>
            <w:tcW w:w="430" w:type="pct"/>
            <w:shd w:val="clear" w:color="auto" w:fill="FFFFFF"/>
            <w:vAlign w:val="center"/>
          </w:tcPr>
          <w:p w14:paraId="2143BFF4"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34" w:type="pct"/>
            <w:shd w:val="clear" w:color="auto" w:fill="FFFFFF"/>
            <w:vAlign w:val="center"/>
          </w:tcPr>
          <w:p w14:paraId="3F27AE4F"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82" w:type="pct"/>
            <w:shd w:val="clear" w:color="auto" w:fill="FFFFFF"/>
            <w:vAlign w:val="center"/>
          </w:tcPr>
          <w:p w14:paraId="7056EF27"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25" w:type="pct"/>
            <w:shd w:val="clear" w:color="auto" w:fill="FFFFFF"/>
            <w:vAlign w:val="center"/>
          </w:tcPr>
          <w:p w14:paraId="52219EEE"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40" w:type="pct"/>
            <w:shd w:val="clear" w:color="auto" w:fill="FFFFFF"/>
            <w:vAlign w:val="center"/>
          </w:tcPr>
          <w:p w14:paraId="6EDB02B9"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82" w:type="pct"/>
            <w:shd w:val="clear" w:color="auto" w:fill="FFFFFF"/>
            <w:vAlign w:val="center"/>
          </w:tcPr>
          <w:p w14:paraId="6304737C"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29" w:type="pct"/>
            <w:shd w:val="clear" w:color="auto" w:fill="FFFFFF"/>
          </w:tcPr>
          <w:p w14:paraId="3CCF34B0"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36" w:type="pct"/>
            <w:shd w:val="clear" w:color="auto" w:fill="FFFFFF"/>
          </w:tcPr>
          <w:p w14:paraId="74251934"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83" w:type="pct"/>
            <w:shd w:val="clear" w:color="auto" w:fill="FFFFFF"/>
          </w:tcPr>
          <w:p w14:paraId="4E44D4DA"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r>
      <w:tr w:rsidR="00D67F32" w:rsidRPr="005A5671" w14:paraId="336736B7" w14:textId="77777777" w:rsidTr="00252830">
        <w:trPr>
          <w:trHeight w:val="340"/>
        </w:trPr>
        <w:tc>
          <w:tcPr>
            <w:tcW w:w="907" w:type="pct"/>
            <w:shd w:val="clear" w:color="auto" w:fill="FFFFFF"/>
            <w:vAlign w:val="center"/>
          </w:tcPr>
          <w:p w14:paraId="30030BFD" w14:textId="77777777" w:rsidR="00D67F32" w:rsidRPr="005A5671" w:rsidRDefault="00D67F32" w:rsidP="007F15C2">
            <w:pPr>
              <w:spacing w:after="0" w:line="240" w:lineRule="auto"/>
              <w:ind w:left="145" w:right="138"/>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w:t>
            </w:r>
          </w:p>
        </w:tc>
        <w:tc>
          <w:tcPr>
            <w:tcW w:w="225" w:type="pct"/>
            <w:shd w:val="clear" w:color="auto" w:fill="FFFFFF"/>
          </w:tcPr>
          <w:p w14:paraId="7FEFC78A" w14:textId="77777777" w:rsidR="00D67F32" w:rsidRPr="005A5671" w:rsidRDefault="00D67F32" w:rsidP="00443DCB">
            <w:pPr>
              <w:spacing w:after="0" w:line="240" w:lineRule="auto"/>
              <w:rPr>
                <w:rFonts w:ascii="Times New Roman" w:eastAsia="Times New Roman" w:hAnsi="Times New Roman" w:cs="Times New Roman"/>
                <w:sz w:val="20"/>
                <w:szCs w:val="20"/>
              </w:rPr>
            </w:pPr>
          </w:p>
        </w:tc>
        <w:tc>
          <w:tcPr>
            <w:tcW w:w="427" w:type="pct"/>
            <w:shd w:val="clear" w:color="auto" w:fill="FFFFFF"/>
            <w:vAlign w:val="center"/>
          </w:tcPr>
          <w:p w14:paraId="2CC70926" w14:textId="77777777" w:rsidR="00D67F32" w:rsidRPr="005A5671" w:rsidRDefault="00D67F32" w:rsidP="007F15C2">
            <w:pPr>
              <w:spacing w:after="0" w:line="240" w:lineRule="auto"/>
              <w:ind w:left="44" w:right="89"/>
              <w:jc w:val="center"/>
              <w:rPr>
                <w:rFonts w:ascii="Times New Roman" w:eastAsia="Times New Roman" w:hAnsi="Times New Roman" w:cs="Times New Roman"/>
                <w:sz w:val="20"/>
                <w:szCs w:val="20"/>
              </w:rPr>
            </w:pPr>
          </w:p>
        </w:tc>
        <w:tc>
          <w:tcPr>
            <w:tcW w:w="430" w:type="pct"/>
            <w:shd w:val="clear" w:color="auto" w:fill="FFFFFF"/>
            <w:vAlign w:val="center"/>
          </w:tcPr>
          <w:p w14:paraId="6AB6AEC6"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34" w:type="pct"/>
            <w:shd w:val="clear" w:color="auto" w:fill="FFFFFF"/>
            <w:vAlign w:val="center"/>
          </w:tcPr>
          <w:p w14:paraId="7D5BD611"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82" w:type="pct"/>
            <w:shd w:val="clear" w:color="auto" w:fill="FFFFFF"/>
            <w:vAlign w:val="center"/>
          </w:tcPr>
          <w:p w14:paraId="473038D8"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25" w:type="pct"/>
            <w:shd w:val="clear" w:color="auto" w:fill="FFFFFF"/>
            <w:vAlign w:val="center"/>
          </w:tcPr>
          <w:p w14:paraId="20019B40"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40" w:type="pct"/>
            <w:shd w:val="clear" w:color="auto" w:fill="FFFFFF"/>
            <w:vAlign w:val="center"/>
          </w:tcPr>
          <w:p w14:paraId="78ADA57D"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82" w:type="pct"/>
            <w:shd w:val="clear" w:color="auto" w:fill="FFFFFF"/>
            <w:vAlign w:val="center"/>
          </w:tcPr>
          <w:p w14:paraId="38B291F0"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29" w:type="pct"/>
            <w:shd w:val="clear" w:color="auto" w:fill="FFFFFF"/>
          </w:tcPr>
          <w:p w14:paraId="359582D3"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36" w:type="pct"/>
            <w:shd w:val="clear" w:color="auto" w:fill="FFFFFF"/>
          </w:tcPr>
          <w:p w14:paraId="43C89BF0"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83" w:type="pct"/>
            <w:shd w:val="clear" w:color="auto" w:fill="FFFFFF"/>
          </w:tcPr>
          <w:p w14:paraId="02132460"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r>
    </w:tbl>
    <w:p w14:paraId="19AADB09" w14:textId="77777777" w:rsidR="00D67F32" w:rsidRPr="005A5671" w:rsidRDefault="00D67F32" w:rsidP="00443DCB">
      <w:pPr>
        <w:spacing w:after="0" w:line="240" w:lineRule="auto"/>
      </w:pPr>
    </w:p>
    <w:tbl>
      <w:tblPr>
        <w:tblW w:w="5106" w:type="pct"/>
        <w:tblCellMar>
          <w:left w:w="0" w:type="dxa"/>
          <w:right w:w="0" w:type="dxa"/>
        </w:tblCellMar>
        <w:tblLook w:val="01E0" w:firstRow="1" w:lastRow="1" w:firstColumn="1" w:lastColumn="1" w:noHBand="0" w:noVBand="0"/>
      </w:tblPr>
      <w:tblGrid>
        <w:gridCol w:w="4622"/>
        <w:gridCol w:w="4580"/>
        <w:gridCol w:w="5679"/>
      </w:tblGrid>
      <w:tr w:rsidR="00D67F32" w:rsidRPr="005A5671" w14:paraId="78919022" w14:textId="77777777" w:rsidTr="00C47148">
        <w:tc>
          <w:tcPr>
            <w:tcW w:w="1553" w:type="pct"/>
          </w:tcPr>
          <w:p w14:paraId="4AA19680" w14:textId="77777777" w:rsidR="00D67F32" w:rsidRPr="005A5671" w:rsidRDefault="00D67F32" w:rsidP="00443DCB">
            <w:pPr>
              <w:spacing w:after="0" w:line="240" w:lineRule="auto"/>
              <w:jc w:val="center"/>
              <w:rPr>
                <w:rFonts w:ascii="Times New Roman" w:eastAsia="Times New Roman" w:hAnsi="Times New Roman" w:cs="Times New Roman"/>
                <w:i/>
                <w:sz w:val="20"/>
                <w:szCs w:val="20"/>
              </w:rPr>
            </w:pPr>
            <w:r w:rsidRPr="005A5671">
              <w:rPr>
                <w:rFonts w:ascii="Times New Roman" w:eastAsia="Times New Roman" w:hAnsi="Times New Roman" w:cs="Times New Roman"/>
                <w:sz w:val="20"/>
                <w:szCs w:val="20"/>
              </w:rPr>
              <w:br/>
              <w:t>Người lập biểu</w:t>
            </w:r>
            <w:r w:rsidRPr="005A5671">
              <w:rPr>
                <w:rFonts w:ascii="Times New Roman" w:eastAsia="Times New Roman" w:hAnsi="Times New Roman" w:cs="Times New Roman"/>
                <w:sz w:val="20"/>
                <w:szCs w:val="20"/>
              </w:rPr>
              <w:br/>
            </w:r>
            <w:r w:rsidRPr="005A5671">
              <w:rPr>
                <w:rFonts w:ascii="Times New Roman" w:eastAsia="Times New Roman" w:hAnsi="Times New Roman" w:cs="Times New Roman"/>
                <w:i/>
                <w:sz w:val="20"/>
                <w:szCs w:val="20"/>
              </w:rPr>
              <w:t>(Ký, họ tên)</w:t>
            </w:r>
          </w:p>
        </w:tc>
        <w:tc>
          <w:tcPr>
            <w:tcW w:w="1539" w:type="pct"/>
          </w:tcPr>
          <w:p w14:paraId="3417891D" w14:textId="77777777" w:rsidR="00D67F32" w:rsidRPr="005A5671" w:rsidRDefault="00D67F32" w:rsidP="00443DCB">
            <w:pPr>
              <w:spacing w:after="0" w:line="240" w:lineRule="auto"/>
              <w:jc w:val="center"/>
              <w:rPr>
                <w:rFonts w:ascii="Times New Roman" w:eastAsia="Times New Roman" w:hAnsi="Times New Roman" w:cs="Times New Roman"/>
                <w:i/>
                <w:sz w:val="20"/>
                <w:szCs w:val="20"/>
              </w:rPr>
            </w:pPr>
            <w:r w:rsidRPr="005A5671">
              <w:rPr>
                <w:rFonts w:ascii="Times New Roman" w:eastAsia="Times New Roman" w:hAnsi="Times New Roman" w:cs="Times New Roman"/>
                <w:sz w:val="20"/>
                <w:szCs w:val="20"/>
              </w:rPr>
              <w:br/>
              <w:t>Người kiểm tra biểu</w:t>
            </w:r>
            <w:r w:rsidRPr="005A5671">
              <w:rPr>
                <w:rFonts w:ascii="Times New Roman" w:eastAsia="Times New Roman" w:hAnsi="Times New Roman" w:cs="Times New Roman"/>
                <w:sz w:val="20"/>
                <w:szCs w:val="20"/>
              </w:rPr>
              <w:br/>
            </w:r>
            <w:r w:rsidRPr="005A5671">
              <w:rPr>
                <w:rFonts w:ascii="Times New Roman" w:eastAsia="Times New Roman" w:hAnsi="Times New Roman" w:cs="Times New Roman"/>
                <w:i/>
                <w:sz w:val="20"/>
                <w:szCs w:val="20"/>
              </w:rPr>
              <w:t>(Ký, họ tên)</w:t>
            </w:r>
          </w:p>
        </w:tc>
        <w:tc>
          <w:tcPr>
            <w:tcW w:w="1909" w:type="pct"/>
          </w:tcPr>
          <w:p w14:paraId="05F3E47F" w14:textId="77777777" w:rsidR="00D67F32" w:rsidRPr="005A5671" w:rsidRDefault="00D67F32" w:rsidP="00443DCB">
            <w:pPr>
              <w:spacing w:after="0" w:line="240" w:lineRule="auto"/>
              <w:jc w:val="center"/>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ngày.....tháng ...... năm ......</w:t>
            </w:r>
            <w:r w:rsidRPr="005A5671">
              <w:rPr>
                <w:rFonts w:ascii="Times New Roman" w:eastAsia="Times New Roman" w:hAnsi="Times New Roman" w:cs="Times New Roman"/>
                <w:i/>
                <w:sz w:val="20"/>
                <w:szCs w:val="20"/>
              </w:rPr>
              <w:br/>
            </w:r>
            <w:r w:rsidRPr="005A5671">
              <w:rPr>
                <w:rFonts w:ascii="Times New Roman" w:eastAsia="Times New Roman" w:hAnsi="Times New Roman" w:cs="Times New Roman"/>
                <w:sz w:val="20"/>
                <w:szCs w:val="20"/>
              </w:rPr>
              <w:t>Thủ trưởng</w:t>
            </w:r>
            <w:r w:rsidRPr="005A5671">
              <w:rPr>
                <w:rFonts w:ascii="Times New Roman" w:eastAsia="Times New Roman" w:hAnsi="Times New Roman" w:cs="Times New Roman"/>
                <w:sz w:val="20"/>
                <w:szCs w:val="20"/>
              </w:rPr>
              <w:br/>
            </w:r>
            <w:r w:rsidRPr="005A5671">
              <w:rPr>
                <w:rFonts w:ascii="Times New Roman" w:eastAsia="Times New Roman" w:hAnsi="Times New Roman" w:cs="Times New Roman"/>
                <w:i/>
                <w:sz w:val="20"/>
                <w:szCs w:val="20"/>
              </w:rPr>
              <w:t>(Ký, đóng dấu, họ tên)</w:t>
            </w:r>
          </w:p>
        </w:tc>
      </w:tr>
    </w:tbl>
    <w:p w14:paraId="03536ACE" w14:textId="77777777" w:rsidR="00D67F32" w:rsidRPr="005A5671" w:rsidRDefault="00D67F32" w:rsidP="00443DCB">
      <w:pPr>
        <w:spacing w:after="0" w:line="240" w:lineRule="auto"/>
      </w:pPr>
    </w:p>
    <w:p w14:paraId="32351D74" w14:textId="77777777" w:rsidR="00D67F32" w:rsidRPr="005A5671" w:rsidRDefault="00D67F32" w:rsidP="00443DCB">
      <w:pPr>
        <w:spacing w:after="0" w:line="240" w:lineRule="auto"/>
      </w:pPr>
    </w:p>
    <w:tbl>
      <w:tblPr>
        <w:tblW w:w="5011" w:type="pct"/>
        <w:tblCellMar>
          <w:left w:w="0" w:type="dxa"/>
          <w:right w:w="0" w:type="dxa"/>
        </w:tblCellMar>
        <w:tblLook w:val="01E0" w:firstRow="1" w:lastRow="1" w:firstColumn="1" w:lastColumn="1" w:noHBand="0" w:noVBand="0"/>
      </w:tblPr>
      <w:tblGrid>
        <w:gridCol w:w="3972"/>
        <w:gridCol w:w="6943"/>
        <w:gridCol w:w="3689"/>
      </w:tblGrid>
      <w:tr w:rsidR="00D67F32" w:rsidRPr="005A5671" w14:paraId="4B7C1C91" w14:textId="77777777" w:rsidTr="00AB506A">
        <w:trPr>
          <w:trHeight w:val="1212"/>
        </w:trPr>
        <w:tc>
          <w:tcPr>
            <w:tcW w:w="1360" w:type="pct"/>
          </w:tcPr>
          <w:p w14:paraId="3AB7C2F6" w14:textId="77777777" w:rsidR="00D67F32" w:rsidRPr="005A5671" w:rsidRDefault="00D67F32" w:rsidP="00443DCB">
            <w:pPr>
              <w:spacing w:after="0" w:line="240" w:lineRule="auto"/>
              <w:rPr>
                <w:rFonts w:ascii="Times New Roman" w:eastAsia="Times New Roman" w:hAnsi="Times New Roman" w:cs="Times New Roman"/>
                <w:b/>
                <w:sz w:val="20"/>
                <w:szCs w:val="20"/>
              </w:rPr>
            </w:pPr>
            <w:r w:rsidRPr="005A5671">
              <w:rPr>
                <w:rFonts w:ascii="Times New Roman" w:eastAsia="Times New Roman" w:hAnsi="Times New Roman" w:cs="Times New Roman"/>
                <w:b/>
                <w:sz w:val="20"/>
                <w:szCs w:val="20"/>
              </w:rPr>
              <w:lastRenderedPageBreak/>
              <w:t>Biểu số: 0</w:t>
            </w:r>
            <w:r w:rsidRPr="005A5671">
              <w:rPr>
                <w:rFonts w:ascii="Times New Roman" w:eastAsia="Times New Roman" w:hAnsi="Times New Roman" w:cs="Times New Roman"/>
                <w:b/>
                <w:sz w:val="20"/>
                <w:szCs w:val="20"/>
                <w:lang w:val="vi-VN"/>
              </w:rPr>
              <w:t>2</w:t>
            </w:r>
            <w:r w:rsidR="00DB1FCA" w:rsidRPr="005A5671">
              <w:rPr>
                <w:rFonts w:ascii="Times New Roman" w:eastAsia="Times New Roman" w:hAnsi="Times New Roman" w:cs="Times New Roman"/>
                <w:b/>
                <w:sz w:val="20"/>
                <w:szCs w:val="20"/>
              </w:rPr>
              <w:t>.H</w:t>
            </w:r>
            <w:r w:rsidRPr="005A5671">
              <w:rPr>
                <w:rFonts w:ascii="Times New Roman" w:eastAsia="Times New Roman" w:hAnsi="Times New Roman" w:cs="Times New Roman"/>
                <w:b/>
                <w:sz w:val="20"/>
                <w:szCs w:val="20"/>
              </w:rPr>
              <w:t>.QLĐKKD</w:t>
            </w:r>
          </w:p>
          <w:p w14:paraId="36BF1D5A" w14:textId="77777777" w:rsidR="00D67F32" w:rsidRPr="005A5671" w:rsidRDefault="00D67F32"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Ban hành theo Thông tư số…. của Bộ trưởng </w:t>
            </w:r>
          </w:p>
          <w:p w14:paraId="5CD5D232" w14:textId="77777777" w:rsidR="00D67F32" w:rsidRPr="005A5671" w:rsidRDefault="00D67F32"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Bộ Kế hoạch và Đầu tư</w:t>
            </w:r>
          </w:p>
          <w:p w14:paraId="11EDB377" w14:textId="77777777" w:rsidR="00D67F32" w:rsidRPr="005A5671" w:rsidRDefault="00D67F32"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Ngày nhận báo cáo:</w:t>
            </w:r>
          </w:p>
          <w:p w14:paraId="670A93E6" w14:textId="77777777" w:rsidR="00252830" w:rsidRPr="005A5671" w:rsidRDefault="00252830" w:rsidP="00252830">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Tháng: Ngày 2</w:t>
            </w:r>
            <w:r w:rsidR="00AA6E0F" w:rsidRPr="005A5671">
              <w:rPr>
                <w:rFonts w:ascii="Times New Roman" w:eastAsia="Times New Roman" w:hAnsi="Times New Roman" w:cs="Times New Roman"/>
                <w:i/>
                <w:sz w:val="20"/>
                <w:szCs w:val="20"/>
              </w:rPr>
              <w:t>5</w:t>
            </w:r>
            <w:r w:rsidRPr="005A5671">
              <w:rPr>
                <w:rFonts w:ascii="Times New Roman" w:eastAsia="Times New Roman" w:hAnsi="Times New Roman" w:cs="Times New Roman"/>
                <w:i/>
                <w:sz w:val="20"/>
                <w:szCs w:val="20"/>
              </w:rPr>
              <w:t xml:space="preserve"> hằng tháng</w:t>
            </w:r>
          </w:p>
          <w:p w14:paraId="1BD8DD30" w14:textId="77777777" w:rsidR="00252830" w:rsidRPr="005A5671" w:rsidRDefault="00252830" w:rsidP="00252830">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Quý: Ngày 2</w:t>
            </w:r>
            <w:r w:rsidR="00AA6E0F" w:rsidRPr="005A5671">
              <w:rPr>
                <w:rFonts w:ascii="Times New Roman" w:eastAsia="Times New Roman" w:hAnsi="Times New Roman" w:cs="Times New Roman"/>
                <w:i/>
                <w:sz w:val="20"/>
                <w:szCs w:val="20"/>
              </w:rPr>
              <w:t>5</w:t>
            </w:r>
            <w:r w:rsidRPr="005A5671">
              <w:rPr>
                <w:rFonts w:ascii="Times New Roman" w:eastAsia="Times New Roman" w:hAnsi="Times New Roman" w:cs="Times New Roman"/>
                <w:i/>
                <w:sz w:val="20"/>
                <w:szCs w:val="20"/>
              </w:rPr>
              <w:t xml:space="preserve"> tháng cuối quý báo cáo</w:t>
            </w:r>
          </w:p>
          <w:p w14:paraId="69AA2CDD" w14:textId="77777777" w:rsidR="00252830" w:rsidRPr="005A5671" w:rsidRDefault="00252830" w:rsidP="00252830">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Năm:</w:t>
            </w:r>
          </w:p>
          <w:p w14:paraId="4087FD7E" w14:textId="6A08EB18" w:rsidR="00252830" w:rsidRPr="005A5671" w:rsidRDefault="00252830" w:rsidP="00252830">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Sơ bộ ngày 25/12</w:t>
            </w:r>
            <w:r w:rsidR="002B6066" w:rsidRPr="005A5671">
              <w:rPr>
                <w:rFonts w:ascii="Times New Roman" w:eastAsia="Times New Roman" w:hAnsi="Times New Roman" w:cs="Times New Roman"/>
                <w:i/>
                <w:sz w:val="20"/>
                <w:szCs w:val="20"/>
              </w:rPr>
              <w:t xml:space="preserve"> năm báo cáo (N)</w:t>
            </w:r>
          </w:p>
          <w:p w14:paraId="3C149122" w14:textId="12246BF6" w:rsidR="00D67F32" w:rsidRPr="005A5671" w:rsidRDefault="00252830" w:rsidP="00252830">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i/>
                <w:sz w:val="20"/>
                <w:szCs w:val="20"/>
              </w:rPr>
              <w:t>Chính thức ngày 31/12</w:t>
            </w:r>
            <w:r w:rsidR="002B6066" w:rsidRPr="005A5671">
              <w:rPr>
                <w:rFonts w:ascii="Times New Roman" w:eastAsia="Times New Roman" w:hAnsi="Times New Roman" w:cs="Times New Roman"/>
                <w:i/>
                <w:sz w:val="20"/>
                <w:szCs w:val="20"/>
              </w:rPr>
              <w:t xml:space="preserve"> năm báo cáo (N)</w:t>
            </w:r>
          </w:p>
        </w:tc>
        <w:tc>
          <w:tcPr>
            <w:tcW w:w="2377" w:type="pct"/>
          </w:tcPr>
          <w:p w14:paraId="7C108E54" w14:textId="77777777" w:rsidR="00D67F32" w:rsidRPr="005A5671" w:rsidRDefault="00D67F32" w:rsidP="00443DCB">
            <w:pPr>
              <w:spacing w:after="0" w:line="240" w:lineRule="auto"/>
              <w:jc w:val="center"/>
              <w:rPr>
                <w:rFonts w:ascii="Times New Roman" w:eastAsia="Times New Roman" w:hAnsi="Times New Roman" w:cs="Times New Roman"/>
                <w:b/>
                <w:sz w:val="26"/>
                <w:szCs w:val="26"/>
              </w:rPr>
            </w:pPr>
            <w:r w:rsidRPr="005A5671">
              <w:rPr>
                <w:rFonts w:ascii="Times New Roman" w:eastAsia="Times New Roman" w:hAnsi="Times New Roman" w:cs="Times New Roman"/>
                <w:b/>
                <w:sz w:val="26"/>
                <w:szCs w:val="26"/>
              </w:rPr>
              <w:t xml:space="preserve">SỐ DOANH NGHIỆP GIẢI THỂ </w:t>
            </w:r>
          </w:p>
          <w:p w14:paraId="22312993" w14:textId="77777777" w:rsidR="00D67F32" w:rsidRPr="005A5671" w:rsidRDefault="00AB506A" w:rsidP="00443DCB">
            <w:pPr>
              <w:spacing w:after="0" w:line="240" w:lineRule="auto"/>
              <w:jc w:val="center"/>
              <w:rPr>
                <w:rFonts w:ascii="Times New Roman" w:eastAsia="Times New Roman" w:hAnsi="Times New Roman" w:cs="Times New Roman"/>
                <w:b/>
                <w:sz w:val="20"/>
                <w:szCs w:val="20"/>
              </w:rPr>
            </w:pPr>
            <w:r w:rsidRPr="005A5671">
              <w:rPr>
                <w:rFonts w:ascii="Times New Roman" w:eastAsia="Times New Roman" w:hAnsi="Times New Roman" w:cs="Times New Roman"/>
                <w:sz w:val="26"/>
                <w:szCs w:val="26"/>
              </w:rPr>
              <w:t>Kỳ báo cáo</w:t>
            </w:r>
          </w:p>
        </w:tc>
        <w:tc>
          <w:tcPr>
            <w:tcW w:w="1263" w:type="pct"/>
          </w:tcPr>
          <w:p w14:paraId="5314A605" w14:textId="77777777" w:rsidR="00D67F32" w:rsidRPr="005A5671" w:rsidRDefault="00D67F32" w:rsidP="00443DCB">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Đơn vị báo cáo: Cục QLĐKKD</w:t>
            </w:r>
          </w:p>
          <w:p w14:paraId="5A3201CE" w14:textId="77777777" w:rsidR="00D67F32" w:rsidRPr="005A5671" w:rsidRDefault="00D67F32" w:rsidP="00443DCB">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 Đơn vị nhận báo cáo: </w:t>
            </w:r>
            <w:r w:rsidR="00252830" w:rsidRPr="005A5671">
              <w:rPr>
                <w:rFonts w:ascii="Times New Roman" w:eastAsia="Times New Roman" w:hAnsi="Times New Roman" w:cs="Times New Roman"/>
                <w:sz w:val="20"/>
                <w:szCs w:val="20"/>
              </w:rPr>
              <w:t xml:space="preserve">Trung tâm Công nghệ thông tin và chuyển đổi số </w:t>
            </w:r>
          </w:p>
        </w:tc>
      </w:tr>
    </w:tbl>
    <w:p w14:paraId="7360D39E" w14:textId="1A4E7AA3" w:rsidR="00D67F32" w:rsidRPr="005A5671" w:rsidRDefault="00D67F32" w:rsidP="00443DCB">
      <w:pPr>
        <w:spacing w:after="0" w:line="240" w:lineRule="auto"/>
        <w:ind w:firstLine="720"/>
        <w:jc w:val="right"/>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xml:space="preserve">  </w:t>
      </w:r>
    </w:p>
    <w:tbl>
      <w:tblPr>
        <w:tblW w:w="510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644"/>
        <w:gridCol w:w="681"/>
        <w:gridCol w:w="1209"/>
        <w:gridCol w:w="1439"/>
        <w:gridCol w:w="861"/>
        <w:gridCol w:w="1159"/>
        <w:gridCol w:w="1302"/>
        <w:gridCol w:w="1022"/>
        <w:gridCol w:w="1156"/>
        <w:gridCol w:w="1296"/>
        <w:gridCol w:w="1013"/>
        <w:gridCol w:w="1111"/>
      </w:tblGrid>
      <w:tr w:rsidR="00D67F32" w:rsidRPr="005A5671" w14:paraId="3A30148E" w14:textId="77777777" w:rsidTr="00D8222C">
        <w:trPr>
          <w:trHeight w:val="345"/>
        </w:trPr>
        <w:tc>
          <w:tcPr>
            <w:tcW w:w="888" w:type="pct"/>
            <w:vMerge w:val="restart"/>
            <w:shd w:val="clear" w:color="auto" w:fill="FFFFFF"/>
            <w:vAlign w:val="center"/>
          </w:tcPr>
          <w:p w14:paraId="64A358A5"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Chỉ tiêu</w:t>
            </w:r>
          </w:p>
        </w:tc>
        <w:tc>
          <w:tcPr>
            <w:tcW w:w="229" w:type="pct"/>
            <w:vMerge w:val="restart"/>
            <w:shd w:val="clear" w:color="auto" w:fill="FFFFFF"/>
            <w:vAlign w:val="center"/>
          </w:tcPr>
          <w:p w14:paraId="698CA2B5"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Mã số  </w:t>
            </w:r>
          </w:p>
        </w:tc>
        <w:tc>
          <w:tcPr>
            <w:tcW w:w="406" w:type="pct"/>
            <w:vMerge w:val="restart"/>
            <w:shd w:val="clear" w:color="auto" w:fill="FFFFFF"/>
            <w:vAlign w:val="center"/>
          </w:tcPr>
          <w:p w14:paraId="534AE1C1" w14:textId="77777777" w:rsidR="00D67F32" w:rsidRPr="005A5671" w:rsidRDefault="00D67F32" w:rsidP="00AB506A">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Tổng số doanh nghiệp </w:t>
            </w:r>
            <w:r w:rsidR="006A5CA1" w:rsidRPr="005A5671">
              <w:rPr>
                <w:rFonts w:ascii="Times New Roman" w:eastAsia="Times New Roman" w:hAnsi="Times New Roman" w:cs="Times New Roman"/>
                <w:sz w:val="20"/>
                <w:szCs w:val="20"/>
              </w:rPr>
              <w:t xml:space="preserve">giải thể </w:t>
            </w:r>
            <w:r w:rsidR="00AB506A" w:rsidRPr="005A5671">
              <w:rPr>
                <w:rFonts w:ascii="Times New Roman" w:eastAsia="Times New Roman" w:hAnsi="Times New Roman" w:cs="Times New Roman"/>
                <w:sz w:val="20"/>
                <w:szCs w:val="20"/>
              </w:rPr>
              <w:t>kỳ</w:t>
            </w:r>
            <w:r w:rsidRPr="005A5671">
              <w:rPr>
                <w:rFonts w:ascii="Times New Roman" w:eastAsia="Times New Roman" w:hAnsi="Times New Roman" w:cs="Times New Roman"/>
                <w:sz w:val="20"/>
                <w:szCs w:val="20"/>
              </w:rPr>
              <w:t xml:space="preserve"> báo cáo (N)</w:t>
            </w:r>
          </w:p>
        </w:tc>
        <w:tc>
          <w:tcPr>
            <w:tcW w:w="3478" w:type="pct"/>
            <w:gridSpan w:val="9"/>
            <w:shd w:val="clear" w:color="auto" w:fill="FFFFFF"/>
            <w:vAlign w:val="center"/>
          </w:tcPr>
          <w:p w14:paraId="7AC38772" w14:textId="77777777" w:rsidR="00D67F32" w:rsidRPr="005A5671" w:rsidRDefault="00F3581B"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Chia ra:</w:t>
            </w:r>
          </w:p>
        </w:tc>
      </w:tr>
      <w:tr w:rsidR="00D67F32" w:rsidRPr="005A5671" w14:paraId="58415C0E" w14:textId="77777777" w:rsidTr="00252830">
        <w:trPr>
          <w:trHeight w:val="147"/>
        </w:trPr>
        <w:tc>
          <w:tcPr>
            <w:tcW w:w="888" w:type="pct"/>
            <w:vMerge/>
            <w:shd w:val="clear" w:color="auto" w:fill="FFFFFF"/>
            <w:vAlign w:val="center"/>
          </w:tcPr>
          <w:p w14:paraId="6191540A"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229" w:type="pct"/>
            <w:vMerge/>
            <w:shd w:val="clear" w:color="auto" w:fill="FFFFFF"/>
          </w:tcPr>
          <w:p w14:paraId="1F51F647"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06" w:type="pct"/>
            <w:vMerge/>
            <w:shd w:val="clear" w:color="auto" w:fill="FFFFFF"/>
            <w:vAlign w:val="center"/>
          </w:tcPr>
          <w:p w14:paraId="2661B1D3"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1161" w:type="pct"/>
            <w:gridSpan w:val="3"/>
            <w:shd w:val="clear" w:color="auto" w:fill="FFFFFF"/>
            <w:vAlign w:val="center"/>
          </w:tcPr>
          <w:p w14:paraId="0CEFAFB1"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Số doanh nghiệp nhà nước</w:t>
            </w:r>
          </w:p>
        </w:tc>
        <w:tc>
          <w:tcPr>
            <w:tcW w:w="1168" w:type="pct"/>
            <w:gridSpan w:val="3"/>
            <w:shd w:val="clear" w:color="auto" w:fill="FFFFFF"/>
            <w:vAlign w:val="center"/>
          </w:tcPr>
          <w:p w14:paraId="6233CA14"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Số doanh nghiệp ngoài nhà nước</w:t>
            </w:r>
          </w:p>
        </w:tc>
        <w:tc>
          <w:tcPr>
            <w:tcW w:w="1148" w:type="pct"/>
            <w:gridSpan w:val="3"/>
            <w:shd w:val="clear" w:color="auto" w:fill="FFFFFF"/>
          </w:tcPr>
          <w:p w14:paraId="77DC449E"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Số doanh nghiệp có vốn đầu tư nước ngoài</w:t>
            </w:r>
          </w:p>
        </w:tc>
      </w:tr>
      <w:tr w:rsidR="00D67F32" w:rsidRPr="005A5671" w14:paraId="2A2C4CB9" w14:textId="77777777" w:rsidTr="00AB506A">
        <w:trPr>
          <w:trHeight w:val="696"/>
        </w:trPr>
        <w:tc>
          <w:tcPr>
            <w:tcW w:w="888" w:type="pct"/>
            <w:vMerge/>
            <w:shd w:val="clear" w:color="auto" w:fill="FFFFFF"/>
            <w:vAlign w:val="center"/>
          </w:tcPr>
          <w:p w14:paraId="5E756C43"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229" w:type="pct"/>
            <w:vMerge/>
            <w:shd w:val="clear" w:color="auto" w:fill="FFFFFF"/>
          </w:tcPr>
          <w:p w14:paraId="59C724C0"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06" w:type="pct"/>
            <w:vMerge/>
            <w:shd w:val="clear" w:color="auto" w:fill="FFFFFF"/>
            <w:vAlign w:val="center"/>
          </w:tcPr>
          <w:p w14:paraId="47D9AE7E"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83" w:type="pct"/>
            <w:shd w:val="clear" w:color="auto" w:fill="FFFFFF"/>
            <w:vAlign w:val="center"/>
          </w:tcPr>
          <w:p w14:paraId="05080253" w14:textId="77777777" w:rsidR="00D67F32" w:rsidRPr="005A5671" w:rsidRDefault="00AB506A" w:rsidP="00AB506A">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trước </w:t>
            </w: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báo cáo (N-1)</w:t>
            </w:r>
          </w:p>
        </w:tc>
        <w:tc>
          <w:tcPr>
            <w:tcW w:w="289" w:type="pct"/>
            <w:shd w:val="clear" w:color="auto" w:fill="FFFFFF"/>
            <w:vAlign w:val="center"/>
          </w:tcPr>
          <w:p w14:paraId="1F4DE8DF" w14:textId="77777777" w:rsidR="00D67F32" w:rsidRPr="005A5671" w:rsidRDefault="00AB506A"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báo cáo (N)</w:t>
            </w:r>
          </w:p>
        </w:tc>
        <w:tc>
          <w:tcPr>
            <w:tcW w:w="389" w:type="pct"/>
            <w:shd w:val="clear" w:color="auto" w:fill="FFFFFF"/>
            <w:vAlign w:val="center"/>
          </w:tcPr>
          <w:p w14:paraId="0AEB67C4" w14:textId="77777777" w:rsidR="00D67F32" w:rsidRPr="005A5671" w:rsidRDefault="00D67F32" w:rsidP="00252830">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So sánh N</w:t>
            </w:r>
            <w:r w:rsidR="00252830" w:rsidRPr="005A5671">
              <w:rPr>
                <w:rFonts w:ascii="Times New Roman" w:eastAsia="Times New Roman" w:hAnsi="Times New Roman" w:cs="Times New Roman"/>
                <w:sz w:val="20"/>
                <w:szCs w:val="20"/>
              </w:rPr>
              <w:t>/</w:t>
            </w:r>
            <w:r w:rsidRPr="005A5671">
              <w:rPr>
                <w:rFonts w:ascii="Times New Roman" w:eastAsia="Times New Roman" w:hAnsi="Times New Roman" w:cs="Times New Roman"/>
                <w:sz w:val="20"/>
                <w:szCs w:val="20"/>
              </w:rPr>
              <w:t>(N-1)</w:t>
            </w:r>
            <w:r w:rsidR="00252830" w:rsidRPr="005A5671">
              <w:rPr>
                <w:rFonts w:ascii="Times New Roman" w:eastAsia="Times New Roman" w:hAnsi="Times New Roman" w:cs="Times New Roman"/>
                <w:sz w:val="20"/>
                <w:szCs w:val="20"/>
              </w:rPr>
              <w:t xml:space="preserve"> (</w:t>
            </w:r>
            <w:r w:rsidRPr="005A5671">
              <w:rPr>
                <w:rFonts w:ascii="Times New Roman" w:eastAsia="Times New Roman" w:hAnsi="Times New Roman" w:cs="Times New Roman"/>
                <w:sz w:val="20"/>
                <w:szCs w:val="20"/>
              </w:rPr>
              <w:t>%</w:t>
            </w:r>
            <w:r w:rsidR="00252830" w:rsidRPr="005A5671">
              <w:rPr>
                <w:rFonts w:ascii="Times New Roman" w:eastAsia="Times New Roman" w:hAnsi="Times New Roman" w:cs="Times New Roman"/>
                <w:sz w:val="20"/>
                <w:szCs w:val="20"/>
              </w:rPr>
              <w:t>)</w:t>
            </w:r>
          </w:p>
        </w:tc>
        <w:tc>
          <w:tcPr>
            <w:tcW w:w="437" w:type="pct"/>
            <w:shd w:val="clear" w:color="auto" w:fill="FFFFFF"/>
            <w:vAlign w:val="center"/>
          </w:tcPr>
          <w:p w14:paraId="03F878E3" w14:textId="77777777" w:rsidR="00D67F32" w:rsidRPr="005A5671" w:rsidRDefault="00AB506A" w:rsidP="00AB506A">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trước </w:t>
            </w: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báo cáo (N-1)</w:t>
            </w:r>
          </w:p>
        </w:tc>
        <w:tc>
          <w:tcPr>
            <w:tcW w:w="343" w:type="pct"/>
            <w:shd w:val="clear" w:color="auto" w:fill="FFFFFF"/>
            <w:vAlign w:val="center"/>
          </w:tcPr>
          <w:p w14:paraId="6E425628" w14:textId="77777777" w:rsidR="00D67F32" w:rsidRPr="005A5671" w:rsidRDefault="00AB506A"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báo cáo (N)</w:t>
            </w:r>
          </w:p>
        </w:tc>
        <w:tc>
          <w:tcPr>
            <w:tcW w:w="388" w:type="pct"/>
            <w:shd w:val="clear" w:color="auto" w:fill="FFFFFF"/>
            <w:vAlign w:val="center"/>
          </w:tcPr>
          <w:p w14:paraId="01F0377E" w14:textId="77777777" w:rsidR="00D67F32" w:rsidRPr="005A5671" w:rsidRDefault="00D67F32" w:rsidP="00252830">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So sánh N</w:t>
            </w:r>
            <w:r w:rsidR="00252830" w:rsidRPr="005A5671">
              <w:rPr>
                <w:rFonts w:ascii="Times New Roman" w:eastAsia="Times New Roman" w:hAnsi="Times New Roman" w:cs="Times New Roman"/>
                <w:sz w:val="20"/>
                <w:szCs w:val="20"/>
              </w:rPr>
              <w:t>/</w:t>
            </w:r>
            <w:r w:rsidRPr="005A5671">
              <w:rPr>
                <w:rFonts w:ascii="Times New Roman" w:eastAsia="Times New Roman" w:hAnsi="Times New Roman" w:cs="Times New Roman"/>
                <w:sz w:val="20"/>
                <w:szCs w:val="20"/>
              </w:rPr>
              <w:t>(N-1)</w:t>
            </w:r>
            <w:r w:rsidR="00252830" w:rsidRPr="005A5671">
              <w:rPr>
                <w:rFonts w:ascii="Times New Roman" w:eastAsia="Times New Roman" w:hAnsi="Times New Roman" w:cs="Times New Roman"/>
                <w:sz w:val="20"/>
                <w:szCs w:val="20"/>
              </w:rPr>
              <w:t xml:space="preserve"> (</w:t>
            </w:r>
            <w:r w:rsidRPr="005A5671">
              <w:rPr>
                <w:rFonts w:ascii="Times New Roman" w:eastAsia="Times New Roman" w:hAnsi="Times New Roman" w:cs="Times New Roman"/>
                <w:sz w:val="20"/>
                <w:szCs w:val="20"/>
              </w:rPr>
              <w:t>%</w:t>
            </w:r>
            <w:r w:rsidR="00252830" w:rsidRPr="005A5671">
              <w:rPr>
                <w:rFonts w:ascii="Times New Roman" w:eastAsia="Times New Roman" w:hAnsi="Times New Roman" w:cs="Times New Roman"/>
                <w:sz w:val="20"/>
                <w:szCs w:val="20"/>
              </w:rPr>
              <w:t>)</w:t>
            </w:r>
          </w:p>
        </w:tc>
        <w:tc>
          <w:tcPr>
            <w:tcW w:w="435" w:type="pct"/>
            <w:shd w:val="clear" w:color="auto" w:fill="FFFFFF"/>
            <w:vAlign w:val="center"/>
          </w:tcPr>
          <w:p w14:paraId="778D9318" w14:textId="77777777" w:rsidR="00D67F32" w:rsidRPr="005A5671" w:rsidRDefault="00AB506A" w:rsidP="00AB506A">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trước </w:t>
            </w: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báo cáo (N-1)</w:t>
            </w:r>
          </w:p>
        </w:tc>
        <w:tc>
          <w:tcPr>
            <w:tcW w:w="340" w:type="pct"/>
            <w:shd w:val="clear" w:color="auto" w:fill="FFFFFF"/>
            <w:vAlign w:val="center"/>
          </w:tcPr>
          <w:p w14:paraId="0D50F403" w14:textId="77777777" w:rsidR="00D67F32" w:rsidRPr="005A5671" w:rsidRDefault="00AB506A"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báo cáo (N)</w:t>
            </w:r>
          </w:p>
        </w:tc>
        <w:tc>
          <w:tcPr>
            <w:tcW w:w="373" w:type="pct"/>
            <w:shd w:val="clear" w:color="auto" w:fill="FFFFFF"/>
            <w:vAlign w:val="center"/>
          </w:tcPr>
          <w:p w14:paraId="75ADDE0B" w14:textId="77777777" w:rsidR="00D67F32" w:rsidRPr="005A5671" w:rsidRDefault="00D67F32" w:rsidP="00252830">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So sánh </w:t>
            </w:r>
            <w:r w:rsidR="00252830" w:rsidRPr="005A5671">
              <w:rPr>
                <w:rFonts w:ascii="Times New Roman" w:eastAsia="Times New Roman" w:hAnsi="Times New Roman" w:cs="Times New Roman"/>
                <w:sz w:val="20"/>
                <w:szCs w:val="20"/>
              </w:rPr>
              <w:br/>
            </w:r>
            <w:r w:rsidRPr="005A5671">
              <w:rPr>
                <w:rFonts w:ascii="Times New Roman" w:eastAsia="Times New Roman" w:hAnsi="Times New Roman" w:cs="Times New Roman"/>
                <w:sz w:val="20"/>
                <w:szCs w:val="20"/>
              </w:rPr>
              <w:t>N</w:t>
            </w:r>
            <w:r w:rsidR="00252830" w:rsidRPr="005A5671">
              <w:rPr>
                <w:rFonts w:ascii="Times New Roman" w:eastAsia="Times New Roman" w:hAnsi="Times New Roman" w:cs="Times New Roman"/>
                <w:sz w:val="20"/>
                <w:szCs w:val="20"/>
              </w:rPr>
              <w:t>/</w:t>
            </w:r>
            <w:r w:rsidRPr="005A5671">
              <w:rPr>
                <w:rFonts w:ascii="Times New Roman" w:eastAsia="Times New Roman" w:hAnsi="Times New Roman" w:cs="Times New Roman"/>
                <w:sz w:val="20"/>
                <w:szCs w:val="20"/>
              </w:rPr>
              <w:t>(N-1)</w:t>
            </w:r>
            <w:r w:rsidR="00252830" w:rsidRPr="005A5671">
              <w:rPr>
                <w:rFonts w:ascii="Times New Roman" w:eastAsia="Times New Roman" w:hAnsi="Times New Roman" w:cs="Times New Roman"/>
                <w:sz w:val="20"/>
                <w:szCs w:val="20"/>
              </w:rPr>
              <w:t xml:space="preserve"> (</w:t>
            </w:r>
            <w:r w:rsidRPr="005A5671">
              <w:rPr>
                <w:rFonts w:ascii="Times New Roman" w:eastAsia="Times New Roman" w:hAnsi="Times New Roman" w:cs="Times New Roman"/>
                <w:sz w:val="20"/>
                <w:szCs w:val="20"/>
              </w:rPr>
              <w:t>%</w:t>
            </w:r>
            <w:r w:rsidR="00252830" w:rsidRPr="005A5671">
              <w:rPr>
                <w:rFonts w:ascii="Times New Roman" w:eastAsia="Times New Roman" w:hAnsi="Times New Roman" w:cs="Times New Roman"/>
                <w:sz w:val="20"/>
                <w:szCs w:val="20"/>
              </w:rPr>
              <w:t>)</w:t>
            </w:r>
          </w:p>
        </w:tc>
      </w:tr>
      <w:tr w:rsidR="00D67F32" w:rsidRPr="005A5671" w14:paraId="44D3210B" w14:textId="77777777" w:rsidTr="00D8222C">
        <w:trPr>
          <w:trHeight w:val="345"/>
        </w:trPr>
        <w:tc>
          <w:tcPr>
            <w:tcW w:w="888" w:type="pct"/>
            <w:shd w:val="clear" w:color="auto" w:fill="FFFFFF"/>
            <w:vAlign w:val="center"/>
          </w:tcPr>
          <w:p w14:paraId="00883173"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A</w:t>
            </w:r>
          </w:p>
        </w:tc>
        <w:tc>
          <w:tcPr>
            <w:tcW w:w="229" w:type="pct"/>
            <w:shd w:val="clear" w:color="auto" w:fill="FFFFFF"/>
            <w:vAlign w:val="center"/>
          </w:tcPr>
          <w:p w14:paraId="03DDACE6"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B</w:t>
            </w:r>
          </w:p>
        </w:tc>
        <w:tc>
          <w:tcPr>
            <w:tcW w:w="406" w:type="pct"/>
            <w:shd w:val="clear" w:color="auto" w:fill="FFFFFF"/>
            <w:vAlign w:val="center"/>
          </w:tcPr>
          <w:p w14:paraId="6A3E95CC"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1=3+6+9</w:t>
            </w:r>
          </w:p>
        </w:tc>
        <w:tc>
          <w:tcPr>
            <w:tcW w:w="483" w:type="pct"/>
            <w:shd w:val="clear" w:color="auto" w:fill="FFFFFF"/>
            <w:vAlign w:val="center"/>
          </w:tcPr>
          <w:p w14:paraId="7E0598D1"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2</w:t>
            </w:r>
          </w:p>
        </w:tc>
        <w:tc>
          <w:tcPr>
            <w:tcW w:w="289" w:type="pct"/>
            <w:shd w:val="clear" w:color="auto" w:fill="FFFFFF"/>
            <w:vAlign w:val="center"/>
          </w:tcPr>
          <w:p w14:paraId="37C4857C"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3</w:t>
            </w:r>
          </w:p>
        </w:tc>
        <w:tc>
          <w:tcPr>
            <w:tcW w:w="389" w:type="pct"/>
            <w:shd w:val="clear" w:color="auto" w:fill="FFFFFF"/>
            <w:vAlign w:val="center"/>
          </w:tcPr>
          <w:p w14:paraId="0941ADC2"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4</w:t>
            </w:r>
          </w:p>
        </w:tc>
        <w:tc>
          <w:tcPr>
            <w:tcW w:w="437" w:type="pct"/>
            <w:shd w:val="clear" w:color="auto" w:fill="FFFFFF"/>
            <w:vAlign w:val="center"/>
          </w:tcPr>
          <w:p w14:paraId="37B3986F"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5</w:t>
            </w:r>
          </w:p>
        </w:tc>
        <w:tc>
          <w:tcPr>
            <w:tcW w:w="343" w:type="pct"/>
            <w:shd w:val="clear" w:color="auto" w:fill="FFFFFF"/>
            <w:vAlign w:val="center"/>
          </w:tcPr>
          <w:p w14:paraId="7FEBB38F"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6</w:t>
            </w:r>
          </w:p>
        </w:tc>
        <w:tc>
          <w:tcPr>
            <w:tcW w:w="388" w:type="pct"/>
            <w:shd w:val="clear" w:color="auto" w:fill="FFFFFF"/>
            <w:vAlign w:val="center"/>
          </w:tcPr>
          <w:p w14:paraId="105481F8"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7</w:t>
            </w:r>
          </w:p>
        </w:tc>
        <w:tc>
          <w:tcPr>
            <w:tcW w:w="435" w:type="pct"/>
            <w:shd w:val="clear" w:color="auto" w:fill="FFFFFF"/>
            <w:vAlign w:val="center"/>
          </w:tcPr>
          <w:p w14:paraId="150AB4E1"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8</w:t>
            </w:r>
          </w:p>
        </w:tc>
        <w:tc>
          <w:tcPr>
            <w:tcW w:w="340" w:type="pct"/>
            <w:shd w:val="clear" w:color="auto" w:fill="FFFFFF"/>
            <w:vAlign w:val="center"/>
          </w:tcPr>
          <w:p w14:paraId="56C9CE8A"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9</w:t>
            </w:r>
          </w:p>
        </w:tc>
        <w:tc>
          <w:tcPr>
            <w:tcW w:w="373" w:type="pct"/>
            <w:shd w:val="clear" w:color="auto" w:fill="FFFFFF"/>
            <w:vAlign w:val="center"/>
          </w:tcPr>
          <w:p w14:paraId="170563D2"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10</w:t>
            </w:r>
          </w:p>
        </w:tc>
      </w:tr>
      <w:tr w:rsidR="00DF64F5" w:rsidRPr="005A5671" w14:paraId="6769BAC7" w14:textId="77777777" w:rsidTr="00D8222C">
        <w:trPr>
          <w:trHeight w:val="340"/>
        </w:trPr>
        <w:tc>
          <w:tcPr>
            <w:tcW w:w="888" w:type="pct"/>
            <w:shd w:val="clear" w:color="auto" w:fill="FFFFFF"/>
            <w:vAlign w:val="center"/>
          </w:tcPr>
          <w:p w14:paraId="72A76DD9" w14:textId="77777777" w:rsidR="00DF64F5" w:rsidRPr="005A5671" w:rsidRDefault="00DF64F5" w:rsidP="00443DCB">
            <w:pPr>
              <w:spacing w:after="0" w:line="240" w:lineRule="auto"/>
              <w:rPr>
                <w:rFonts w:ascii="Times New Roman" w:eastAsia="Times New Roman" w:hAnsi="Times New Roman" w:cs="Times New Roman"/>
                <w:b/>
                <w:sz w:val="20"/>
                <w:szCs w:val="20"/>
              </w:rPr>
            </w:pPr>
            <w:r w:rsidRPr="005A5671">
              <w:rPr>
                <w:rFonts w:ascii="Times New Roman" w:eastAsia="Times New Roman" w:hAnsi="Times New Roman" w:cs="Times New Roman"/>
                <w:b/>
                <w:sz w:val="20"/>
                <w:szCs w:val="20"/>
              </w:rPr>
              <w:t xml:space="preserve">I. Chia theo ngành kinh tế </w:t>
            </w:r>
          </w:p>
        </w:tc>
        <w:tc>
          <w:tcPr>
            <w:tcW w:w="229" w:type="pct"/>
            <w:shd w:val="clear" w:color="auto" w:fill="FFFFFF"/>
            <w:vAlign w:val="center"/>
          </w:tcPr>
          <w:p w14:paraId="1C2E0948"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06" w:type="pct"/>
            <w:shd w:val="clear" w:color="auto" w:fill="FFFFFF"/>
            <w:vAlign w:val="center"/>
          </w:tcPr>
          <w:p w14:paraId="2D26D4EA"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83" w:type="pct"/>
            <w:shd w:val="clear" w:color="auto" w:fill="FFFFFF"/>
            <w:vAlign w:val="center"/>
          </w:tcPr>
          <w:p w14:paraId="45C2F2F8"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289" w:type="pct"/>
            <w:shd w:val="clear" w:color="auto" w:fill="FFFFFF"/>
            <w:vAlign w:val="center"/>
          </w:tcPr>
          <w:p w14:paraId="62EFE564"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89" w:type="pct"/>
            <w:shd w:val="clear" w:color="auto" w:fill="FFFFFF"/>
            <w:vAlign w:val="center"/>
          </w:tcPr>
          <w:p w14:paraId="28400A3E"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37" w:type="pct"/>
            <w:shd w:val="clear" w:color="auto" w:fill="FFFFFF"/>
            <w:vAlign w:val="center"/>
          </w:tcPr>
          <w:p w14:paraId="3BD5A8FE"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43" w:type="pct"/>
            <w:shd w:val="clear" w:color="auto" w:fill="FFFFFF"/>
            <w:vAlign w:val="center"/>
          </w:tcPr>
          <w:p w14:paraId="0EC0E228"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88" w:type="pct"/>
            <w:shd w:val="clear" w:color="auto" w:fill="FFFFFF"/>
            <w:vAlign w:val="center"/>
          </w:tcPr>
          <w:p w14:paraId="18B0CFC2"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35" w:type="pct"/>
            <w:shd w:val="clear" w:color="auto" w:fill="FFFFFF"/>
          </w:tcPr>
          <w:p w14:paraId="521EF3EE"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40" w:type="pct"/>
            <w:shd w:val="clear" w:color="auto" w:fill="FFFFFF"/>
          </w:tcPr>
          <w:p w14:paraId="0880E2FB"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73" w:type="pct"/>
            <w:shd w:val="clear" w:color="auto" w:fill="FFFFFF"/>
          </w:tcPr>
          <w:p w14:paraId="539071C7"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r>
      <w:tr w:rsidR="00DF64F5" w:rsidRPr="005A5671" w14:paraId="05EAA09E" w14:textId="77777777" w:rsidTr="00D8222C">
        <w:trPr>
          <w:trHeight w:val="600"/>
        </w:trPr>
        <w:tc>
          <w:tcPr>
            <w:tcW w:w="888" w:type="pct"/>
            <w:shd w:val="clear" w:color="auto" w:fill="FFFFFF"/>
            <w:vAlign w:val="center"/>
          </w:tcPr>
          <w:p w14:paraId="5E2F5C2D" w14:textId="77777777" w:rsidR="00DF64F5" w:rsidRPr="005A5671" w:rsidRDefault="00DF64F5" w:rsidP="00443DCB">
            <w:pPr>
              <w:spacing w:after="0" w:line="240" w:lineRule="auto"/>
              <w:rPr>
                <w:rFonts w:ascii="Times New Roman" w:eastAsia="Times New Roman" w:hAnsi="Times New Roman" w:cs="Times New Roman"/>
                <w:sz w:val="20"/>
                <w:szCs w:val="20"/>
              </w:rPr>
            </w:pPr>
            <w:r w:rsidRPr="005A5671">
              <w:rPr>
                <w:rFonts w:ascii="Times New Roman" w:hAnsi="Times New Roman" w:cs="Times New Roman"/>
                <w:i/>
                <w:sz w:val="24"/>
                <w:szCs w:val="24"/>
              </w:rPr>
              <w:t>(Ghi theo danh mục hệ thống ngành kinh tế Việt Nam cấp 1)</w:t>
            </w:r>
          </w:p>
        </w:tc>
        <w:tc>
          <w:tcPr>
            <w:tcW w:w="229" w:type="pct"/>
            <w:shd w:val="clear" w:color="auto" w:fill="FFFFFF"/>
            <w:vAlign w:val="center"/>
          </w:tcPr>
          <w:p w14:paraId="59F01C2A"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06" w:type="pct"/>
            <w:shd w:val="clear" w:color="auto" w:fill="FFFFFF"/>
            <w:vAlign w:val="center"/>
          </w:tcPr>
          <w:p w14:paraId="6B754DB9"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83" w:type="pct"/>
            <w:shd w:val="clear" w:color="auto" w:fill="FFFFFF"/>
            <w:vAlign w:val="center"/>
          </w:tcPr>
          <w:p w14:paraId="0E33A394"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289" w:type="pct"/>
            <w:shd w:val="clear" w:color="auto" w:fill="FFFFFF"/>
            <w:vAlign w:val="center"/>
          </w:tcPr>
          <w:p w14:paraId="6E17117F"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89" w:type="pct"/>
            <w:shd w:val="clear" w:color="auto" w:fill="FFFFFF"/>
            <w:vAlign w:val="center"/>
          </w:tcPr>
          <w:p w14:paraId="06071FD7"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37" w:type="pct"/>
            <w:shd w:val="clear" w:color="auto" w:fill="FFFFFF"/>
            <w:vAlign w:val="center"/>
          </w:tcPr>
          <w:p w14:paraId="5A5D2164"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43" w:type="pct"/>
            <w:shd w:val="clear" w:color="auto" w:fill="FFFFFF"/>
            <w:vAlign w:val="center"/>
          </w:tcPr>
          <w:p w14:paraId="41D6F290"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88" w:type="pct"/>
            <w:shd w:val="clear" w:color="auto" w:fill="FFFFFF"/>
            <w:vAlign w:val="center"/>
          </w:tcPr>
          <w:p w14:paraId="6E24541A"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35" w:type="pct"/>
            <w:shd w:val="clear" w:color="auto" w:fill="FFFFFF"/>
          </w:tcPr>
          <w:p w14:paraId="02BB68D4"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40" w:type="pct"/>
            <w:shd w:val="clear" w:color="auto" w:fill="FFFFFF"/>
          </w:tcPr>
          <w:p w14:paraId="6AB13866"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73" w:type="pct"/>
            <w:shd w:val="clear" w:color="auto" w:fill="FFFFFF"/>
          </w:tcPr>
          <w:p w14:paraId="2BCD816B"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r>
      <w:tr w:rsidR="00DF64F5" w:rsidRPr="005A5671" w14:paraId="5594B144" w14:textId="77777777" w:rsidTr="00D8222C">
        <w:trPr>
          <w:trHeight w:val="340"/>
        </w:trPr>
        <w:tc>
          <w:tcPr>
            <w:tcW w:w="888" w:type="pct"/>
            <w:shd w:val="clear" w:color="auto" w:fill="FFFFFF"/>
            <w:vAlign w:val="center"/>
          </w:tcPr>
          <w:p w14:paraId="15209076" w14:textId="77777777" w:rsidR="00DF64F5" w:rsidRPr="005A5671" w:rsidRDefault="00DF64F5" w:rsidP="00443DCB">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w:t>
            </w:r>
          </w:p>
        </w:tc>
        <w:tc>
          <w:tcPr>
            <w:tcW w:w="229" w:type="pct"/>
            <w:shd w:val="clear" w:color="auto" w:fill="FFFFFF"/>
            <w:vAlign w:val="center"/>
          </w:tcPr>
          <w:p w14:paraId="1D52C826"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06" w:type="pct"/>
            <w:shd w:val="clear" w:color="auto" w:fill="FFFFFF"/>
            <w:vAlign w:val="center"/>
          </w:tcPr>
          <w:p w14:paraId="0BD52603"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83" w:type="pct"/>
            <w:shd w:val="clear" w:color="auto" w:fill="FFFFFF"/>
            <w:vAlign w:val="center"/>
          </w:tcPr>
          <w:p w14:paraId="0B1FEA27"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289" w:type="pct"/>
            <w:shd w:val="clear" w:color="auto" w:fill="FFFFFF"/>
            <w:vAlign w:val="center"/>
          </w:tcPr>
          <w:p w14:paraId="6266A252"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89" w:type="pct"/>
            <w:shd w:val="clear" w:color="auto" w:fill="FFFFFF"/>
            <w:vAlign w:val="center"/>
          </w:tcPr>
          <w:p w14:paraId="166E20EC"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37" w:type="pct"/>
            <w:shd w:val="clear" w:color="auto" w:fill="FFFFFF"/>
            <w:vAlign w:val="center"/>
          </w:tcPr>
          <w:p w14:paraId="19F1BE40"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43" w:type="pct"/>
            <w:shd w:val="clear" w:color="auto" w:fill="FFFFFF"/>
            <w:vAlign w:val="center"/>
          </w:tcPr>
          <w:p w14:paraId="6A1C5FC9"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88" w:type="pct"/>
            <w:shd w:val="clear" w:color="auto" w:fill="FFFFFF"/>
            <w:vAlign w:val="center"/>
          </w:tcPr>
          <w:p w14:paraId="5D93873F"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35" w:type="pct"/>
            <w:shd w:val="clear" w:color="auto" w:fill="FFFFFF"/>
          </w:tcPr>
          <w:p w14:paraId="7FB864EF"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40" w:type="pct"/>
            <w:shd w:val="clear" w:color="auto" w:fill="FFFFFF"/>
          </w:tcPr>
          <w:p w14:paraId="600517FD"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73" w:type="pct"/>
            <w:shd w:val="clear" w:color="auto" w:fill="FFFFFF"/>
          </w:tcPr>
          <w:p w14:paraId="3E7625CB"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r>
      <w:tr w:rsidR="00DF64F5" w:rsidRPr="005A5671" w14:paraId="161EE96D" w14:textId="77777777" w:rsidTr="00D8222C">
        <w:trPr>
          <w:trHeight w:val="340"/>
        </w:trPr>
        <w:tc>
          <w:tcPr>
            <w:tcW w:w="888" w:type="pct"/>
            <w:shd w:val="clear" w:color="auto" w:fill="FFFFFF"/>
            <w:vAlign w:val="center"/>
          </w:tcPr>
          <w:p w14:paraId="44615359" w14:textId="77777777" w:rsidR="00DF64F5" w:rsidRPr="005A5671" w:rsidRDefault="00DF64F5" w:rsidP="00443DCB">
            <w:pPr>
              <w:spacing w:after="0" w:line="240" w:lineRule="auto"/>
              <w:rPr>
                <w:rFonts w:ascii="Times New Roman" w:eastAsia="Times New Roman" w:hAnsi="Times New Roman" w:cs="Times New Roman"/>
                <w:b/>
                <w:sz w:val="20"/>
                <w:szCs w:val="20"/>
              </w:rPr>
            </w:pPr>
            <w:r w:rsidRPr="005A5671">
              <w:rPr>
                <w:rFonts w:ascii="Times New Roman" w:eastAsia="Times New Roman" w:hAnsi="Times New Roman" w:cs="Times New Roman"/>
                <w:b/>
                <w:sz w:val="20"/>
                <w:szCs w:val="20"/>
              </w:rPr>
              <w:t>II. Chia theo tỉnh/thành phố</w:t>
            </w:r>
          </w:p>
        </w:tc>
        <w:tc>
          <w:tcPr>
            <w:tcW w:w="229" w:type="pct"/>
            <w:shd w:val="clear" w:color="auto" w:fill="FFFFFF"/>
            <w:vAlign w:val="center"/>
          </w:tcPr>
          <w:p w14:paraId="64C74869"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06" w:type="pct"/>
            <w:shd w:val="clear" w:color="auto" w:fill="FFFFFF"/>
            <w:vAlign w:val="center"/>
          </w:tcPr>
          <w:p w14:paraId="4C31BE22"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83" w:type="pct"/>
            <w:shd w:val="clear" w:color="auto" w:fill="FFFFFF"/>
            <w:vAlign w:val="center"/>
          </w:tcPr>
          <w:p w14:paraId="2B57FDF6"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289" w:type="pct"/>
            <w:shd w:val="clear" w:color="auto" w:fill="FFFFFF"/>
            <w:vAlign w:val="center"/>
          </w:tcPr>
          <w:p w14:paraId="69B69783"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89" w:type="pct"/>
            <w:shd w:val="clear" w:color="auto" w:fill="FFFFFF"/>
            <w:vAlign w:val="center"/>
          </w:tcPr>
          <w:p w14:paraId="1CDF71EE"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37" w:type="pct"/>
            <w:shd w:val="clear" w:color="auto" w:fill="FFFFFF"/>
            <w:vAlign w:val="center"/>
          </w:tcPr>
          <w:p w14:paraId="43227C2C"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43" w:type="pct"/>
            <w:shd w:val="clear" w:color="auto" w:fill="FFFFFF"/>
            <w:vAlign w:val="center"/>
          </w:tcPr>
          <w:p w14:paraId="1D026D1E"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88" w:type="pct"/>
            <w:shd w:val="clear" w:color="auto" w:fill="FFFFFF"/>
            <w:vAlign w:val="center"/>
          </w:tcPr>
          <w:p w14:paraId="0120D62B"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35" w:type="pct"/>
            <w:shd w:val="clear" w:color="auto" w:fill="FFFFFF"/>
          </w:tcPr>
          <w:p w14:paraId="63C4E0EC"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40" w:type="pct"/>
            <w:shd w:val="clear" w:color="auto" w:fill="FFFFFF"/>
          </w:tcPr>
          <w:p w14:paraId="12F5AB82"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73" w:type="pct"/>
            <w:shd w:val="clear" w:color="auto" w:fill="FFFFFF"/>
          </w:tcPr>
          <w:p w14:paraId="75C15D22"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r>
      <w:tr w:rsidR="00DF64F5" w:rsidRPr="005A5671" w14:paraId="0BDC4255" w14:textId="77777777" w:rsidTr="00D8222C">
        <w:trPr>
          <w:trHeight w:val="340"/>
        </w:trPr>
        <w:tc>
          <w:tcPr>
            <w:tcW w:w="888" w:type="pct"/>
            <w:shd w:val="clear" w:color="auto" w:fill="FFFFFF"/>
            <w:vAlign w:val="center"/>
          </w:tcPr>
          <w:p w14:paraId="3AEDA8AE" w14:textId="77777777" w:rsidR="00DF64F5" w:rsidRPr="005A5671" w:rsidRDefault="00DF64F5" w:rsidP="00443DCB">
            <w:pPr>
              <w:spacing w:after="0" w:line="240" w:lineRule="auto"/>
              <w:rPr>
                <w:rFonts w:ascii="Times New Roman" w:eastAsia="Times New Roman" w:hAnsi="Times New Roman" w:cs="Times New Roman"/>
                <w:i/>
                <w:sz w:val="20"/>
                <w:szCs w:val="20"/>
              </w:rPr>
            </w:pPr>
            <w:r w:rsidRPr="005A5671">
              <w:rPr>
                <w:rFonts w:ascii="Times New Roman" w:hAnsi="Times New Roman" w:cs="Times New Roman"/>
                <w:i/>
                <w:iCs/>
                <w:sz w:val="24"/>
                <w:szCs w:val="24"/>
              </w:rPr>
              <w:t>(Ghi theo danh mục đơn vị hành chính Việt Nam)</w:t>
            </w:r>
          </w:p>
        </w:tc>
        <w:tc>
          <w:tcPr>
            <w:tcW w:w="229" w:type="pct"/>
            <w:shd w:val="clear" w:color="auto" w:fill="FFFFFF"/>
          </w:tcPr>
          <w:p w14:paraId="4A6CE9E3"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06" w:type="pct"/>
            <w:shd w:val="clear" w:color="auto" w:fill="FFFFFF"/>
            <w:vAlign w:val="center"/>
          </w:tcPr>
          <w:p w14:paraId="4F5578AA"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83" w:type="pct"/>
            <w:shd w:val="clear" w:color="auto" w:fill="FFFFFF"/>
            <w:vAlign w:val="center"/>
          </w:tcPr>
          <w:p w14:paraId="1D02EB60"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289" w:type="pct"/>
            <w:shd w:val="clear" w:color="auto" w:fill="FFFFFF"/>
            <w:vAlign w:val="center"/>
          </w:tcPr>
          <w:p w14:paraId="140C7EA5"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89" w:type="pct"/>
            <w:shd w:val="clear" w:color="auto" w:fill="FFFFFF"/>
            <w:vAlign w:val="center"/>
          </w:tcPr>
          <w:p w14:paraId="3E633F55"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37" w:type="pct"/>
            <w:shd w:val="clear" w:color="auto" w:fill="FFFFFF"/>
            <w:vAlign w:val="center"/>
          </w:tcPr>
          <w:p w14:paraId="00816CFC"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43" w:type="pct"/>
            <w:shd w:val="clear" w:color="auto" w:fill="FFFFFF"/>
            <w:vAlign w:val="center"/>
          </w:tcPr>
          <w:p w14:paraId="003EAF81"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88" w:type="pct"/>
            <w:shd w:val="clear" w:color="auto" w:fill="FFFFFF"/>
            <w:vAlign w:val="center"/>
          </w:tcPr>
          <w:p w14:paraId="7FDFA4ED"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35" w:type="pct"/>
            <w:shd w:val="clear" w:color="auto" w:fill="FFFFFF"/>
          </w:tcPr>
          <w:p w14:paraId="41C72539"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40" w:type="pct"/>
            <w:shd w:val="clear" w:color="auto" w:fill="FFFFFF"/>
          </w:tcPr>
          <w:p w14:paraId="0FEBD94C"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73" w:type="pct"/>
            <w:shd w:val="clear" w:color="auto" w:fill="FFFFFF"/>
          </w:tcPr>
          <w:p w14:paraId="65FBE710"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r>
      <w:tr w:rsidR="00DF64F5" w:rsidRPr="005A5671" w14:paraId="0F85A4F8" w14:textId="77777777" w:rsidTr="00D8222C">
        <w:trPr>
          <w:trHeight w:val="340"/>
        </w:trPr>
        <w:tc>
          <w:tcPr>
            <w:tcW w:w="888" w:type="pct"/>
            <w:shd w:val="clear" w:color="auto" w:fill="FFFFFF"/>
            <w:vAlign w:val="center"/>
          </w:tcPr>
          <w:p w14:paraId="1BE9717A" w14:textId="77777777" w:rsidR="00DF64F5" w:rsidRPr="005A5671" w:rsidRDefault="00DF64F5" w:rsidP="00443DCB">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Hà Giang</w:t>
            </w:r>
          </w:p>
        </w:tc>
        <w:tc>
          <w:tcPr>
            <w:tcW w:w="229" w:type="pct"/>
            <w:shd w:val="clear" w:color="auto" w:fill="FFFFFF"/>
          </w:tcPr>
          <w:p w14:paraId="65B30A71" w14:textId="77777777" w:rsidR="00DF64F5" w:rsidRPr="005A5671" w:rsidRDefault="00DF64F5" w:rsidP="00443DCB">
            <w:pPr>
              <w:spacing w:after="0" w:line="240" w:lineRule="auto"/>
              <w:jc w:val="center"/>
              <w:rPr>
                <w:rFonts w:ascii="Times New Roman" w:eastAsia="Times New Roman" w:hAnsi="Times New Roman" w:cs="Times New Roman"/>
                <w:i/>
                <w:sz w:val="20"/>
                <w:szCs w:val="20"/>
              </w:rPr>
            </w:pPr>
          </w:p>
        </w:tc>
        <w:tc>
          <w:tcPr>
            <w:tcW w:w="406" w:type="pct"/>
            <w:shd w:val="clear" w:color="auto" w:fill="FFFFFF"/>
            <w:vAlign w:val="center"/>
          </w:tcPr>
          <w:p w14:paraId="20A488F0" w14:textId="77777777" w:rsidR="00DF64F5" w:rsidRPr="005A5671" w:rsidRDefault="00DF64F5" w:rsidP="00443DCB">
            <w:pPr>
              <w:spacing w:after="0" w:line="240" w:lineRule="auto"/>
              <w:jc w:val="center"/>
              <w:rPr>
                <w:rFonts w:ascii="Times New Roman" w:eastAsia="Times New Roman" w:hAnsi="Times New Roman" w:cs="Times New Roman"/>
                <w:i/>
                <w:sz w:val="20"/>
                <w:szCs w:val="20"/>
              </w:rPr>
            </w:pPr>
          </w:p>
        </w:tc>
        <w:tc>
          <w:tcPr>
            <w:tcW w:w="483" w:type="pct"/>
            <w:shd w:val="clear" w:color="auto" w:fill="FFFFFF"/>
            <w:vAlign w:val="center"/>
          </w:tcPr>
          <w:p w14:paraId="63262AA3" w14:textId="77777777" w:rsidR="00DF64F5" w:rsidRPr="005A5671" w:rsidRDefault="00DF64F5" w:rsidP="00443DCB">
            <w:pPr>
              <w:spacing w:after="0" w:line="240" w:lineRule="auto"/>
              <w:jc w:val="center"/>
              <w:rPr>
                <w:rFonts w:ascii="Times New Roman" w:eastAsia="Times New Roman" w:hAnsi="Times New Roman" w:cs="Times New Roman"/>
                <w:i/>
                <w:sz w:val="20"/>
                <w:szCs w:val="20"/>
              </w:rPr>
            </w:pPr>
          </w:p>
        </w:tc>
        <w:tc>
          <w:tcPr>
            <w:tcW w:w="289" w:type="pct"/>
            <w:shd w:val="clear" w:color="auto" w:fill="FFFFFF"/>
            <w:vAlign w:val="center"/>
          </w:tcPr>
          <w:p w14:paraId="4A3EAC0C" w14:textId="77777777" w:rsidR="00DF64F5" w:rsidRPr="005A5671" w:rsidRDefault="00DF64F5" w:rsidP="00443DCB">
            <w:pPr>
              <w:spacing w:after="0" w:line="240" w:lineRule="auto"/>
              <w:jc w:val="center"/>
              <w:rPr>
                <w:rFonts w:ascii="Times New Roman" w:eastAsia="Times New Roman" w:hAnsi="Times New Roman" w:cs="Times New Roman"/>
                <w:i/>
                <w:sz w:val="20"/>
                <w:szCs w:val="20"/>
              </w:rPr>
            </w:pPr>
          </w:p>
        </w:tc>
        <w:tc>
          <w:tcPr>
            <w:tcW w:w="389" w:type="pct"/>
            <w:shd w:val="clear" w:color="auto" w:fill="FFFFFF"/>
            <w:vAlign w:val="center"/>
          </w:tcPr>
          <w:p w14:paraId="615B135C" w14:textId="77777777" w:rsidR="00DF64F5" w:rsidRPr="005A5671" w:rsidRDefault="00DF64F5" w:rsidP="00443DCB">
            <w:pPr>
              <w:spacing w:after="0" w:line="240" w:lineRule="auto"/>
              <w:jc w:val="center"/>
              <w:rPr>
                <w:rFonts w:ascii="Times New Roman" w:eastAsia="Times New Roman" w:hAnsi="Times New Roman" w:cs="Times New Roman"/>
                <w:i/>
                <w:sz w:val="20"/>
                <w:szCs w:val="20"/>
              </w:rPr>
            </w:pPr>
          </w:p>
        </w:tc>
        <w:tc>
          <w:tcPr>
            <w:tcW w:w="437" w:type="pct"/>
            <w:shd w:val="clear" w:color="auto" w:fill="FFFFFF"/>
            <w:vAlign w:val="center"/>
          </w:tcPr>
          <w:p w14:paraId="7E02A9CD" w14:textId="77777777" w:rsidR="00DF64F5" w:rsidRPr="005A5671" w:rsidRDefault="00DF64F5" w:rsidP="00443DCB">
            <w:pPr>
              <w:spacing w:after="0" w:line="240" w:lineRule="auto"/>
              <w:jc w:val="center"/>
              <w:rPr>
                <w:rFonts w:ascii="Times New Roman" w:eastAsia="Times New Roman" w:hAnsi="Times New Roman" w:cs="Times New Roman"/>
                <w:i/>
                <w:sz w:val="20"/>
                <w:szCs w:val="20"/>
              </w:rPr>
            </w:pPr>
          </w:p>
        </w:tc>
        <w:tc>
          <w:tcPr>
            <w:tcW w:w="343" w:type="pct"/>
            <w:shd w:val="clear" w:color="auto" w:fill="FFFFFF"/>
            <w:vAlign w:val="center"/>
          </w:tcPr>
          <w:p w14:paraId="47392791" w14:textId="77777777" w:rsidR="00DF64F5" w:rsidRPr="005A5671" w:rsidRDefault="00DF64F5" w:rsidP="00443DCB">
            <w:pPr>
              <w:spacing w:after="0" w:line="240" w:lineRule="auto"/>
              <w:jc w:val="center"/>
              <w:rPr>
                <w:rFonts w:ascii="Times New Roman" w:eastAsia="Times New Roman" w:hAnsi="Times New Roman" w:cs="Times New Roman"/>
                <w:i/>
                <w:sz w:val="20"/>
                <w:szCs w:val="20"/>
              </w:rPr>
            </w:pPr>
          </w:p>
        </w:tc>
        <w:tc>
          <w:tcPr>
            <w:tcW w:w="388" w:type="pct"/>
            <w:shd w:val="clear" w:color="auto" w:fill="FFFFFF"/>
            <w:vAlign w:val="center"/>
          </w:tcPr>
          <w:p w14:paraId="76AFB685" w14:textId="77777777" w:rsidR="00DF64F5" w:rsidRPr="005A5671" w:rsidRDefault="00DF64F5" w:rsidP="00443DCB">
            <w:pPr>
              <w:spacing w:after="0" w:line="240" w:lineRule="auto"/>
              <w:jc w:val="center"/>
              <w:rPr>
                <w:rFonts w:ascii="Times New Roman" w:eastAsia="Times New Roman" w:hAnsi="Times New Roman" w:cs="Times New Roman"/>
                <w:i/>
                <w:sz w:val="20"/>
                <w:szCs w:val="20"/>
              </w:rPr>
            </w:pPr>
          </w:p>
        </w:tc>
        <w:tc>
          <w:tcPr>
            <w:tcW w:w="435" w:type="pct"/>
            <w:shd w:val="clear" w:color="auto" w:fill="FFFFFF"/>
          </w:tcPr>
          <w:p w14:paraId="4DFA0C25" w14:textId="77777777" w:rsidR="00DF64F5" w:rsidRPr="005A5671" w:rsidRDefault="00DF64F5" w:rsidP="00443DCB">
            <w:pPr>
              <w:spacing w:after="0" w:line="240" w:lineRule="auto"/>
              <w:jc w:val="center"/>
              <w:rPr>
                <w:rFonts w:ascii="Times New Roman" w:eastAsia="Times New Roman" w:hAnsi="Times New Roman" w:cs="Times New Roman"/>
                <w:i/>
                <w:sz w:val="20"/>
                <w:szCs w:val="20"/>
              </w:rPr>
            </w:pPr>
          </w:p>
        </w:tc>
        <w:tc>
          <w:tcPr>
            <w:tcW w:w="340" w:type="pct"/>
            <w:shd w:val="clear" w:color="auto" w:fill="FFFFFF"/>
          </w:tcPr>
          <w:p w14:paraId="0CB0BCCA" w14:textId="77777777" w:rsidR="00DF64F5" w:rsidRPr="005A5671" w:rsidRDefault="00DF64F5" w:rsidP="00443DCB">
            <w:pPr>
              <w:spacing w:after="0" w:line="240" w:lineRule="auto"/>
              <w:jc w:val="center"/>
              <w:rPr>
                <w:rFonts w:ascii="Times New Roman" w:eastAsia="Times New Roman" w:hAnsi="Times New Roman" w:cs="Times New Roman"/>
                <w:i/>
                <w:sz w:val="20"/>
                <w:szCs w:val="20"/>
              </w:rPr>
            </w:pPr>
          </w:p>
        </w:tc>
        <w:tc>
          <w:tcPr>
            <w:tcW w:w="373" w:type="pct"/>
            <w:shd w:val="clear" w:color="auto" w:fill="FFFFFF"/>
          </w:tcPr>
          <w:p w14:paraId="73474096" w14:textId="77777777" w:rsidR="00DF64F5" w:rsidRPr="005A5671" w:rsidRDefault="00DF64F5" w:rsidP="00443DCB">
            <w:pPr>
              <w:spacing w:after="0" w:line="240" w:lineRule="auto"/>
              <w:jc w:val="center"/>
              <w:rPr>
                <w:rFonts w:ascii="Times New Roman" w:eastAsia="Times New Roman" w:hAnsi="Times New Roman" w:cs="Times New Roman"/>
                <w:i/>
                <w:sz w:val="20"/>
                <w:szCs w:val="20"/>
              </w:rPr>
            </w:pPr>
          </w:p>
        </w:tc>
      </w:tr>
      <w:tr w:rsidR="00DF64F5" w:rsidRPr="005A5671" w14:paraId="72DC4AFC" w14:textId="77777777" w:rsidTr="00D8222C">
        <w:trPr>
          <w:trHeight w:val="340"/>
        </w:trPr>
        <w:tc>
          <w:tcPr>
            <w:tcW w:w="888" w:type="pct"/>
            <w:shd w:val="clear" w:color="auto" w:fill="FFFFFF"/>
            <w:vAlign w:val="center"/>
          </w:tcPr>
          <w:p w14:paraId="151675EB" w14:textId="77777777" w:rsidR="00DF64F5" w:rsidRPr="005A5671" w:rsidRDefault="00DF64F5" w:rsidP="00443DCB">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w:t>
            </w:r>
          </w:p>
        </w:tc>
        <w:tc>
          <w:tcPr>
            <w:tcW w:w="229" w:type="pct"/>
            <w:shd w:val="clear" w:color="auto" w:fill="FFFFFF"/>
          </w:tcPr>
          <w:p w14:paraId="19B67836"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06" w:type="pct"/>
            <w:shd w:val="clear" w:color="auto" w:fill="FFFFFF"/>
            <w:vAlign w:val="center"/>
          </w:tcPr>
          <w:p w14:paraId="082E802B"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83" w:type="pct"/>
            <w:shd w:val="clear" w:color="auto" w:fill="FFFFFF"/>
            <w:vAlign w:val="center"/>
          </w:tcPr>
          <w:p w14:paraId="7AF7AF35"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289" w:type="pct"/>
            <w:shd w:val="clear" w:color="auto" w:fill="FFFFFF"/>
            <w:vAlign w:val="center"/>
          </w:tcPr>
          <w:p w14:paraId="0B09904C"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89" w:type="pct"/>
            <w:shd w:val="clear" w:color="auto" w:fill="FFFFFF"/>
            <w:vAlign w:val="center"/>
          </w:tcPr>
          <w:p w14:paraId="08F179D2"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37" w:type="pct"/>
            <w:shd w:val="clear" w:color="auto" w:fill="FFFFFF"/>
            <w:vAlign w:val="center"/>
          </w:tcPr>
          <w:p w14:paraId="32DB2855"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43" w:type="pct"/>
            <w:shd w:val="clear" w:color="auto" w:fill="FFFFFF"/>
            <w:vAlign w:val="center"/>
          </w:tcPr>
          <w:p w14:paraId="1CA723D1"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88" w:type="pct"/>
            <w:shd w:val="clear" w:color="auto" w:fill="FFFFFF"/>
            <w:vAlign w:val="center"/>
          </w:tcPr>
          <w:p w14:paraId="5315C1B8"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435" w:type="pct"/>
            <w:shd w:val="clear" w:color="auto" w:fill="FFFFFF"/>
          </w:tcPr>
          <w:p w14:paraId="04B5A3E9"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40" w:type="pct"/>
            <w:shd w:val="clear" w:color="auto" w:fill="FFFFFF"/>
          </w:tcPr>
          <w:p w14:paraId="475DE2FB"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c>
          <w:tcPr>
            <w:tcW w:w="373" w:type="pct"/>
            <w:shd w:val="clear" w:color="auto" w:fill="FFFFFF"/>
          </w:tcPr>
          <w:p w14:paraId="77D9A001" w14:textId="77777777" w:rsidR="00DF64F5" w:rsidRPr="005A5671" w:rsidRDefault="00DF64F5" w:rsidP="00443DCB">
            <w:pPr>
              <w:spacing w:after="0" w:line="240" w:lineRule="auto"/>
              <w:jc w:val="center"/>
              <w:rPr>
                <w:rFonts w:ascii="Times New Roman" w:eastAsia="Times New Roman" w:hAnsi="Times New Roman" w:cs="Times New Roman"/>
                <w:sz w:val="20"/>
                <w:szCs w:val="20"/>
              </w:rPr>
            </w:pPr>
          </w:p>
        </w:tc>
      </w:tr>
    </w:tbl>
    <w:p w14:paraId="083592DF" w14:textId="77777777" w:rsidR="00D67F32" w:rsidRPr="005A5671" w:rsidRDefault="00D67F32" w:rsidP="00443DCB">
      <w:pPr>
        <w:spacing w:after="0" w:line="240" w:lineRule="auto"/>
      </w:pPr>
    </w:p>
    <w:tbl>
      <w:tblPr>
        <w:tblW w:w="5193" w:type="pct"/>
        <w:tblCellMar>
          <w:left w:w="0" w:type="dxa"/>
          <w:right w:w="0" w:type="dxa"/>
        </w:tblCellMar>
        <w:tblLook w:val="01E0" w:firstRow="1" w:lastRow="1" w:firstColumn="1" w:lastColumn="1" w:noHBand="0" w:noVBand="0"/>
      </w:tblPr>
      <w:tblGrid>
        <w:gridCol w:w="4716"/>
        <w:gridCol w:w="4658"/>
        <w:gridCol w:w="5760"/>
      </w:tblGrid>
      <w:tr w:rsidR="00D67F32" w:rsidRPr="005A5671" w14:paraId="7EC92FA9" w14:textId="77777777" w:rsidTr="00A0354F">
        <w:tc>
          <w:tcPr>
            <w:tcW w:w="1558" w:type="pct"/>
          </w:tcPr>
          <w:p w14:paraId="0A502917" w14:textId="77777777" w:rsidR="00D67F32" w:rsidRPr="005A5671" w:rsidRDefault="00D67F32" w:rsidP="00443DCB">
            <w:pPr>
              <w:spacing w:after="0" w:line="240" w:lineRule="auto"/>
              <w:jc w:val="center"/>
              <w:rPr>
                <w:rFonts w:ascii="Times New Roman" w:eastAsia="Times New Roman" w:hAnsi="Times New Roman" w:cs="Times New Roman"/>
                <w:i/>
                <w:sz w:val="20"/>
                <w:szCs w:val="20"/>
              </w:rPr>
            </w:pPr>
            <w:r w:rsidRPr="005A5671">
              <w:rPr>
                <w:rFonts w:ascii="Times New Roman" w:eastAsia="Times New Roman" w:hAnsi="Times New Roman" w:cs="Times New Roman"/>
                <w:sz w:val="20"/>
                <w:szCs w:val="20"/>
              </w:rPr>
              <w:br/>
              <w:t>Người lập biểu</w:t>
            </w:r>
            <w:r w:rsidRPr="005A5671">
              <w:rPr>
                <w:rFonts w:ascii="Times New Roman" w:eastAsia="Times New Roman" w:hAnsi="Times New Roman" w:cs="Times New Roman"/>
                <w:sz w:val="20"/>
                <w:szCs w:val="20"/>
              </w:rPr>
              <w:br/>
            </w:r>
            <w:r w:rsidRPr="005A5671">
              <w:rPr>
                <w:rFonts w:ascii="Times New Roman" w:eastAsia="Times New Roman" w:hAnsi="Times New Roman" w:cs="Times New Roman"/>
                <w:i/>
                <w:sz w:val="20"/>
                <w:szCs w:val="20"/>
              </w:rPr>
              <w:t>(Ký, họ tên)</w:t>
            </w:r>
          </w:p>
        </w:tc>
        <w:tc>
          <w:tcPr>
            <w:tcW w:w="1539" w:type="pct"/>
          </w:tcPr>
          <w:p w14:paraId="4045140C" w14:textId="77777777" w:rsidR="00D67F32" w:rsidRPr="005A5671" w:rsidRDefault="00D67F32" w:rsidP="00443DCB">
            <w:pPr>
              <w:spacing w:after="0" w:line="240" w:lineRule="auto"/>
              <w:jc w:val="center"/>
              <w:rPr>
                <w:rFonts w:ascii="Times New Roman" w:eastAsia="Times New Roman" w:hAnsi="Times New Roman" w:cs="Times New Roman"/>
                <w:i/>
                <w:sz w:val="20"/>
                <w:szCs w:val="20"/>
              </w:rPr>
            </w:pPr>
            <w:r w:rsidRPr="005A5671">
              <w:rPr>
                <w:rFonts w:ascii="Times New Roman" w:eastAsia="Times New Roman" w:hAnsi="Times New Roman" w:cs="Times New Roman"/>
                <w:sz w:val="20"/>
                <w:szCs w:val="20"/>
              </w:rPr>
              <w:br/>
              <w:t>Người kiểm tra biểu</w:t>
            </w:r>
            <w:r w:rsidRPr="005A5671">
              <w:rPr>
                <w:rFonts w:ascii="Times New Roman" w:eastAsia="Times New Roman" w:hAnsi="Times New Roman" w:cs="Times New Roman"/>
                <w:sz w:val="20"/>
                <w:szCs w:val="20"/>
              </w:rPr>
              <w:br/>
            </w:r>
            <w:r w:rsidRPr="005A5671">
              <w:rPr>
                <w:rFonts w:ascii="Times New Roman" w:eastAsia="Times New Roman" w:hAnsi="Times New Roman" w:cs="Times New Roman"/>
                <w:i/>
                <w:sz w:val="20"/>
                <w:szCs w:val="20"/>
              </w:rPr>
              <w:t>(Ký, họ tên)</w:t>
            </w:r>
          </w:p>
        </w:tc>
        <w:tc>
          <w:tcPr>
            <w:tcW w:w="1903" w:type="pct"/>
          </w:tcPr>
          <w:p w14:paraId="351EEF25" w14:textId="77777777" w:rsidR="00D67F32" w:rsidRPr="005A5671" w:rsidRDefault="00D67F32" w:rsidP="00443DCB">
            <w:pPr>
              <w:spacing w:after="0" w:line="240" w:lineRule="auto"/>
              <w:jc w:val="center"/>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ngày.....tháng ...... năm ......</w:t>
            </w:r>
            <w:r w:rsidRPr="005A5671">
              <w:rPr>
                <w:rFonts w:ascii="Times New Roman" w:eastAsia="Times New Roman" w:hAnsi="Times New Roman" w:cs="Times New Roman"/>
                <w:i/>
                <w:sz w:val="20"/>
                <w:szCs w:val="20"/>
              </w:rPr>
              <w:br/>
            </w:r>
            <w:r w:rsidRPr="005A5671">
              <w:rPr>
                <w:rFonts w:ascii="Times New Roman" w:eastAsia="Times New Roman" w:hAnsi="Times New Roman" w:cs="Times New Roman"/>
                <w:sz w:val="20"/>
                <w:szCs w:val="20"/>
              </w:rPr>
              <w:t>Thủ trưởng</w:t>
            </w:r>
            <w:r w:rsidRPr="005A5671">
              <w:rPr>
                <w:rFonts w:ascii="Times New Roman" w:eastAsia="Times New Roman" w:hAnsi="Times New Roman" w:cs="Times New Roman"/>
                <w:sz w:val="20"/>
                <w:szCs w:val="20"/>
              </w:rPr>
              <w:br/>
            </w:r>
            <w:r w:rsidRPr="005A5671">
              <w:rPr>
                <w:rFonts w:ascii="Times New Roman" w:eastAsia="Times New Roman" w:hAnsi="Times New Roman" w:cs="Times New Roman"/>
                <w:i/>
                <w:sz w:val="20"/>
                <w:szCs w:val="20"/>
              </w:rPr>
              <w:t>(Ký, đóng dấu, họ tên)</w:t>
            </w:r>
          </w:p>
        </w:tc>
      </w:tr>
    </w:tbl>
    <w:p w14:paraId="786DE81B" w14:textId="77777777" w:rsidR="00E2679F" w:rsidRPr="005A5671" w:rsidRDefault="00E2679F">
      <w:r w:rsidRPr="005A5671">
        <w:br w:type="page"/>
      </w:r>
    </w:p>
    <w:tbl>
      <w:tblPr>
        <w:tblW w:w="5106" w:type="pct"/>
        <w:tblCellMar>
          <w:left w:w="0" w:type="dxa"/>
          <w:right w:w="0" w:type="dxa"/>
        </w:tblCellMar>
        <w:tblLook w:val="01E0" w:firstRow="1" w:lastRow="1" w:firstColumn="1" w:lastColumn="1" w:noHBand="0" w:noVBand="0"/>
      </w:tblPr>
      <w:tblGrid>
        <w:gridCol w:w="3971"/>
        <w:gridCol w:w="7220"/>
        <w:gridCol w:w="3690"/>
      </w:tblGrid>
      <w:tr w:rsidR="00D67F32" w:rsidRPr="005A5671" w14:paraId="6C9C52BE" w14:textId="77777777" w:rsidTr="007F15C2">
        <w:trPr>
          <w:trHeight w:val="1212"/>
        </w:trPr>
        <w:tc>
          <w:tcPr>
            <w:tcW w:w="1334" w:type="pct"/>
          </w:tcPr>
          <w:p w14:paraId="073662B4" w14:textId="1377DD35" w:rsidR="00D67F32" w:rsidRPr="005A5671" w:rsidRDefault="00D67F32" w:rsidP="00443DCB">
            <w:pPr>
              <w:spacing w:after="0" w:line="240" w:lineRule="auto"/>
              <w:rPr>
                <w:rFonts w:ascii="Times New Roman" w:eastAsia="Times New Roman" w:hAnsi="Times New Roman" w:cs="Times New Roman"/>
                <w:b/>
                <w:sz w:val="20"/>
                <w:szCs w:val="20"/>
              </w:rPr>
            </w:pPr>
            <w:r w:rsidRPr="005A5671">
              <w:rPr>
                <w:rFonts w:ascii="Times New Roman" w:eastAsia="Times New Roman" w:hAnsi="Times New Roman" w:cs="Times New Roman"/>
                <w:b/>
                <w:sz w:val="20"/>
                <w:szCs w:val="20"/>
              </w:rPr>
              <w:lastRenderedPageBreak/>
              <w:t>Biểu số: 03.N.QLĐKKD</w:t>
            </w:r>
          </w:p>
          <w:p w14:paraId="4C75540E" w14:textId="77777777" w:rsidR="00D67F32" w:rsidRPr="005A5671" w:rsidRDefault="00D67F32"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Ban hành theo Thông tư số…. của Bộ trưởng </w:t>
            </w:r>
          </w:p>
          <w:p w14:paraId="4C266D8F" w14:textId="77777777" w:rsidR="00D67F32" w:rsidRPr="005A5671" w:rsidRDefault="00D67F32"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Bộ Kế hoạch và Đầu tư</w:t>
            </w:r>
          </w:p>
          <w:p w14:paraId="7945E3EF" w14:textId="77777777" w:rsidR="00D67F32" w:rsidRPr="005A5671" w:rsidRDefault="00D67F32"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Ngày nhận báo cáo:</w:t>
            </w:r>
          </w:p>
          <w:p w14:paraId="094631A0" w14:textId="17C065BA" w:rsidR="00D67F32" w:rsidRPr="005A5671" w:rsidRDefault="00D67F32" w:rsidP="00443DCB">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Sơ bộ ngày 25/12</w:t>
            </w:r>
            <w:r w:rsidR="002B6066" w:rsidRPr="005A5671">
              <w:rPr>
                <w:rFonts w:ascii="Times New Roman" w:eastAsia="Times New Roman" w:hAnsi="Times New Roman" w:cs="Times New Roman"/>
                <w:i/>
                <w:sz w:val="20"/>
                <w:szCs w:val="20"/>
              </w:rPr>
              <w:t xml:space="preserve"> năm báo cáo (N)</w:t>
            </w:r>
          </w:p>
          <w:p w14:paraId="64EA8CE2" w14:textId="0AD6AB2E" w:rsidR="00D67F32" w:rsidRPr="005A5671" w:rsidRDefault="00D67F32"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i/>
                <w:sz w:val="20"/>
                <w:szCs w:val="20"/>
              </w:rPr>
              <w:t>Chính thức ngày 31/12</w:t>
            </w:r>
            <w:r w:rsidR="002B6066" w:rsidRPr="005A5671">
              <w:rPr>
                <w:rFonts w:ascii="Times New Roman" w:eastAsia="Times New Roman" w:hAnsi="Times New Roman" w:cs="Times New Roman"/>
                <w:i/>
                <w:sz w:val="20"/>
                <w:szCs w:val="20"/>
              </w:rPr>
              <w:t xml:space="preserve"> năm báo cáo (N)</w:t>
            </w:r>
          </w:p>
        </w:tc>
        <w:tc>
          <w:tcPr>
            <w:tcW w:w="2426" w:type="pct"/>
          </w:tcPr>
          <w:p w14:paraId="152B9811" w14:textId="77777777" w:rsidR="00D67F32" w:rsidRPr="005A5671" w:rsidRDefault="00C47148" w:rsidP="00443DCB">
            <w:pPr>
              <w:spacing w:after="0" w:line="240" w:lineRule="auto"/>
              <w:jc w:val="center"/>
              <w:rPr>
                <w:rFonts w:ascii="Times New Roman" w:eastAsia="Times New Roman" w:hAnsi="Times New Roman" w:cs="Times New Roman"/>
                <w:b/>
                <w:sz w:val="24"/>
                <w:szCs w:val="24"/>
              </w:rPr>
            </w:pPr>
            <w:r w:rsidRPr="005A5671">
              <w:rPr>
                <w:rFonts w:ascii="Times New Roman" w:eastAsia="Times New Roman" w:hAnsi="Times New Roman" w:cs="Times New Roman"/>
                <w:b/>
                <w:sz w:val="24"/>
                <w:szCs w:val="24"/>
              </w:rPr>
              <w:t>SỐ DOANH NGHIỆP TẠM NG</w:t>
            </w:r>
            <w:r w:rsidR="00D67F32" w:rsidRPr="005A5671">
              <w:rPr>
                <w:rFonts w:ascii="Times New Roman" w:eastAsia="Times New Roman" w:hAnsi="Times New Roman" w:cs="Times New Roman"/>
                <w:b/>
                <w:sz w:val="24"/>
                <w:szCs w:val="24"/>
              </w:rPr>
              <w:t>ỪNG KINH DOANH</w:t>
            </w:r>
          </w:p>
          <w:p w14:paraId="44756F1C" w14:textId="77777777" w:rsidR="00D67F32" w:rsidRPr="005A5671" w:rsidRDefault="00D67F32" w:rsidP="007F15C2">
            <w:pPr>
              <w:spacing w:before="120" w:after="120" w:line="240" w:lineRule="auto"/>
              <w:jc w:val="center"/>
              <w:rPr>
                <w:rFonts w:ascii="Times New Roman" w:eastAsia="Times New Roman" w:hAnsi="Times New Roman" w:cs="Times New Roman"/>
                <w:b/>
                <w:sz w:val="20"/>
                <w:szCs w:val="20"/>
              </w:rPr>
            </w:pPr>
            <w:r w:rsidRPr="005A5671">
              <w:rPr>
                <w:rFonts w:ascii="Times New Roman" w:eastAsia="Times New Roman" w:hAnsi="Times New Roman" w:cs="Times New Roman"/>
                <w:sz w:val="20"/>
                <w:szCs w:val="20"/>
              </w:rPr>
              <w:t>Năm … (N)</w:t>
            </w:r>
          </w:p>
        </w:tc>
        <w:tc>
          <w:tcPr>
            <w:tcW w:w="1240" w:type="pct"/>
          </w:tcPr>
          <w:p w14:paraId="68346215" w14:textId="77777777" w:rsidR="00D67F32" w:rsidRPr="005A5671" w:rsidRDefault="00D67F32" w:rsidP="00443DCB">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Đơn vị báo cáo: Cục QLĐKKD</w:t>
            </w:r>
          </w:p>
          <w:p w14:paraId="3CA3A276" w14:textId="77777777" w:rsidR="00D67F32" w:rsidRPr="005A5671" w:rsidRDefault="00D67F32" w:rsidP="00443DCB">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 Đơn vị nhận báo cáo: </w:t>
            </w:r>
            <w:r w:rsidR="00A0354F" w:rsidRPr="005A5671">
              <w:rPr>
                <w:rFonts w:ascii="Times New Roman" w:eastAsia="Times New Roman" w:hAnsi="Times New Roman" w:cs="Times New Roman"/>
                <w:sz w:val="20"/>
                <w:szCs w:val="20"/>
              </w:rPr>
              <w:t>Trung tâm Công nghệ thông tin và chuyển đổi số</w:t>
            </w:r>
          </w:p>
        </w:tc>
      </w:tr>
    </w:tbl>
    <w:p w14:paraId="441F46F9" w14:textId="6871C280" w:rsidR="00D67F32" w:rsidRPr="005A5671" w:rsidRDefault="00D67F32" w:rsidP="00443DCB">
      <w:pPr>
        <w:spacing w:after="0" w:line="240" w:lineRule="auto"/>
        <w:ind w:firstLine="720"/>
        <w:jc w:val="right"/>
        <w:rPr>
          <w:rFonts w:ascii="Times New Roman" w:eastAsia="Times New Roman" w:hAnsi="Times New Roman" w:cs="Times New Roman"/>
          <w:i/>
          <w:sz w:val="20"/>
          <w:szCs w:val="20"/>
        </w:rPr>
      </w:pPr>
    </w:p>
    <w:tbl>
      <w:tblPr>
        <w:tblW w:w="510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644"/>
        <w:gridCol w:w="684"/>
        <w:gridCol w:w="1286"/>
        <w:gridCol w:w="1442"/>
        <w:gridCol w:w="864"/>
        <w:gridCol w:w="1153"/>
        <w:gridCol w:w="1302"/>
        <w:gridCol w:w="1022"/>
        <w:gridCol w:w="1156"/>
        <w:gridCol w:w="1296"/>
        <w:gridCol w:w="1013"/>
        <w:gridCol w:w="1031"/>
      </w:tblGrid>
      <w:tr w:rsidR="00D67F32" w:rsidRPr="005A5671" w14:paraId="79B1B263" w14:textId="77777777" w:rsidTr="00A0354F">
        <w:trPr>
          <w:trHeight w:val="345"/>
        </w:trPr>
        <w:tc>
          <w:tcPr>
            <w:tcW w:w="888" w:type="pct"/>
            <w:vMerge w:val="restart"/>
            <w:shd w:val="clear" w:color="auto" w:fill="FFFFFF"/>
            <w:vAlign w:val="center"/>
          </w:tcPr>
          <w:p w14:paraId="7EF29359"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Chỉ tiêu</w:t>
            </w:r>
          </w:p>
        </w:tc>
        <w:tc>
          <w:tcPr>
            <w:tcW w:w="230" w:type="pct"/>
            <w:vMerge w:val="restart"/>
            <w:shd w:val="clear" w:color="auto" w:fill="FFFFFF"/>
            <w:vAlign w:val="center"/>
          </w:tcPr>
          <w:p w14:paraId="3B0BB5D1"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Mã số  </w:t>
            </w:r>
          </w:p>
        </w:tc>
        <w:tc>
          <w:tcPr>
            <w:tcW w:w="432" w:type="pct"/>
            <w:vMerge w:val="restart"/>
            <w:shd w:val="clear" w:color="auto" w:fill="FFFFFF"/>
            <w:vAlign w:val="center"/>
          </w:tcPr>
          <w:p w14:paraId="4B4AEFC3"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Tổng số doanh nghiệp </w:t>
            </w:r>
            <w:r w:rsidR="006A5CA1" w:rsidRPr="005A5671">
              <w:rPr>
                <w:rFonts w:ascii="Times New Roman" w:eastAsia="Times New Roman" w:hAnsi="Times New Roman" w:cs="Times New Roman"/>
                <w:sz w:val="20"/>
                <w:szCs w:val="20"/>
              </w:rPr>
              <w:t xml:space="preserve">tạm ngừng kinh doanh </w:t>
            </w:r>
            <w:r w:rsidRPr="005A5671">
              <w:rPr>
                <w:rFonts w:ascii="Times New Roman" w:eastAsia="Times New Roman" w:hAnsi="Times New Roman" w:cs="Times New Roman"/>
                <w:sz w:val="20"/>
                <w:szCs w:val="20"/>
              </w:rPr>
              <w:t>năm báo cáo (N)</w:t>
            </w:r>
          </w:p>
        </w:tc>
        <w:tc>
          <w:tcPr>
            <w:tcW w:w="3450" w:type="pct"/>
            <w:gridSpan w:val="9"/>
            <w:shd w:val="clear" w:color="auto" w:fill="FFFFFF"/>
            <w:vAlign w:val="center"/>
          </w:tcPr>
          <w:p w14:paraId="14DCE7B4" w14:textId="77777777" w:rsidR="00D67F32" w:rsidRPr="005A5671" w:rsidRDefault="00316D28"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Chia ra:</w:t>
            </w:r>
          </w:p>
        </w:tc>
      </w:tr>
      <w:tr w:rsidR="00D67F32" w:rsidRPr="005A5671" w14:paraId="6C0C4365" w14:textId="77777777" w:rsidTr="00A0354F">
        <w:trPr>
          <w:trHeight w:val="147"/>
        </w:trPr>
        <w:tc>
          <w:tcPr>
            <w:tcW w:w="888" w:type="pct"/>
            <w:vMerge/>
            <w:shd w:val="clear" w:color="auto" w:fill="FFFFFF"/>
            <w:vAlign w:val="center"/>
          </w:tcPr>
          <w:p w14:paraId="3115838A"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230" w:type="pct"/>
            <w:vMerge/>
            <w:shd w:val="clear" w:color="auto" w:fill="FFFFFF"/>
          </w:tcPr>
          <w:p w14:paraId="21641D7A"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32" w:type="pct"/>
            <w:vMerge/>
            <w:shd w:val="clear" w:color="auto" w:fill="FFFFFF"/>
            <w:vAlign w:val="center"/>
          </w:tcPr>
          <w:p w14:paraId="18CB8AB8"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1161" w:type="pct"/>
            <w:gridSpan w:val="3"/>
            <w:shd w:val="clear" w:color="auto" w:fill="FFFFFF"/>
            <w:vAlign w:val="center"/>
          </w:tcPr>
          <w:p w14:paraId="53956D90"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Số doanh nghiệp nhà nước</w:t>
            </w:r>
          </w:p>
        </w:tc>
        <w:tc>
          <w:tcPr>
            <w:tcW w:w="1168" w:type="pct"/>
            <w:gridSpan w:val="3"/>
            <w:shd w:val="clear" w:color="auto" w:fill="FFFFFF"/>
            <w:vAlign w:val="center"/>
          </w:tcPr>
          <w:p w14:paraId="26991A69"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Số doanh nghiệp ngoài nhà nước</w:t>
            </w:r>
          </w:p>
        </w:tc>
        <w:tc>
          <w:tcPr>
            <w:tcW w:w="1121" w:type="pct"/>
            <w:gridSpan w:val="3"/>
            <w:shd w:val="clear" w:color="auto" w:fill="FFFFFF"/>
          </w:tcPr>
          <w:p w14:paraId="5A96F39A"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Số doanh nghiệp có vốn đầu tư nước ngoài</w:t>
            </w:r>
          </w:p>
        </w:tc>
      </w:tr>
      <w:tr w:rsidR="00D67F32" w:rsidRPr="005A5671" w14:paraId="67FFA8DC" w14:textId="77777777" w:rsidTr="00A0354F">
        <w:trPr>
          <w:trHeight w:val="954"/>
        </w:trPr>
        <w:tc>
          <w:tcPr>
            <w:tcW w:w="888" w:type="pct"/>
            <w:vMerge/>
            <w:shd w:val="clear" w:color="auto" w:fill="FFFFFF"/>
            <w:vAlign w:val="center"/>
          </w:tcPr>
          <w:p w14:paraId="2D825B79"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230" w:type="pct"/>
            <w:vMerge/>
            <w:shd w:val="clear" w:color="auto" w:fill="FFFFFF"/>
          </w:tcPr>
          <w:p w14:paraId="7CFC0C71"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32" w:type="pct"/>
            <w:vMerge/>
            <w:shd w:val="clear" w:color="auto" w:fill="FFFFFF"/>
            <w:vAlign w:val="center"/>
          </w:tcPr>
          <w:p w14:paraId="6C7642EF"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84" w:type="pct"/>
            <w:shd w:val="clear" w:color="auto" w:fill="FFFFFF"/>
            <w:vAlign w:val="center"/>
          </w:tcPr>
          <w:p w14:paraId="0FF2BCA5" w14:textId="77777777" w:rsidR="00D67F32" w:rsidRPr="005A5671" w:rsidRDefault="00D67F32" w:rsidP="00A0354F">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Năm trước </w:t>
            </w:r>
            <w:r w:rsidR="00A0354F" w:rsidRPr="005A5671">
              <w:rPr>
                <w:rFonts w:ascii="Times New Roman" w:eastAsia="Times New Roman" w:hAnsi="Times New Roman" w:cs="Times New Roman"/>
                <w:sz w:val="20"/>
                <w:szCs w:val="20"/>
              </w:rPr>
              <w:t>năm</w:t>
            </w:r>
            <w:r w:rsidRPr="005A5671">
              <w:rPr>
                <w:rFonts w:ascii="Times New Roman" w:eastAsia="Times New Roman" w:hAnsi="Times New Roman" w:cs="Times New Roman"/>
                <w:sz w:val="20"/>
                <w:szCs w:val="20"/>
              </w:rPr>
              <w:t xml:space="preserve"> báo cáo (N-1)</w:t>
            </w:r>
          </w:p>
        </w:tc>
        <w:tc>
          <w:tcPr>
            <w:tcW w:w="290" w:type="pct"/>
            <w:shd w:val="clear" w:color="auto" w:fill="FFFFFF"/>
            <w:vAlign w:val="center"/>
          </w:tcPr>
          <w:p w14:paraId="6E3BB61E"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Năm báo cáo (N)</w:t>
            </w:r>
          </w:p>
        </w:tc>
        <w:tc>
          <w:tcPr>
            <w:tcW w:w="387" w:type="pct"/>
            <w:shd w:val="clear" w:color="auto" w:fill="FFFFFF"/>
            <w:vAlign w:val="center"/>
          </w:tcPr>
          <w:p w14:paraId="03C6953D" w14:textId="77777777" w:rsidR="00D67F32" w:rsidRPr="005A5671" w:rsidRDefault="00D67F32" w:rsidP="00A0354F">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So sánh N</w:t>
            </w:r>
            <w:r w:rsidR="00A0354F" w:rsidRPr="005A5671">
              <w:rPr>
                <w:rFonts w:ascii="Times New Roman" w:eastAsia="Times New Roman" w:hAnsi="Times New Roman" w:cs="Times New Roman"/>
                <w:sz w:val="20"/>
                <w:szCs w:val="20"/>
              </w:rPr>
              <w:t>/</w:t>
            </w:r>
            <w:r w:rsidRPr="005A5671">
              <w:rPr>
                <w:rFonts w:ascii="Times New Roman" w:eastAsia="Times New Roman" w:hAnsi="Times New Roman" w:cs="Times New Roman"/>
                <w:sz w:val="20"/>
                <w:szCs w:val="20"/>
              </w:rPr>
              <w:t>(N-1)</w:t>
            </w:r>
            <w:r w:rsidR="00A0354F" w:rsidRPr="005A5671">
              <w:rPr>
                <w:rFonts w:ascii="Times New Roman" w:eastAsia="Times New Roman" w:hAnsi="Times New Roman" w:cs="Times New Roman"/>
                <w:sz w:val="20"/>
                <w:szCs w:val="20"/>
              </w:rPr>
              <w:t xml:space="preserve"> (</w:t>
            </w:r>
            <w:r w:rsidRPr="005A5671">
              <w:rPr>
                <w:rFonts w:ascii="Times New Roman" w:eastAsia="Times New Roman" w:hAnsi="Times New Roman" w:cs="Times New Roman"/>
                <w:sz w:val="20"/>
                <w:szCs w:val="20"/>
              </w:rPr>
              <w:t>%</w:t>
            </w:r>
            <w:r w:rsidR="00A0354F" w:rsidRPr="005A5671">
              <w:rPr>
                <w:rFonts w:ascii="Times New Roman" w:eastAsia="Times New Roman" w:hAnsi="Times New Roman" w:cs="Times New Roman"/>
                <w:sz w:val="20"/>
                <w:szCs w:val="20"/>
              </w:rPr>
              <w:t>)</w:t>
            </w:r>
          </w:p>
        </w:tc>
        <w:tc>
          <w:tcPr>
            <w:tcW w:w="437" w:type="pct"/>
            <w:shd w:val="clear" w:color="auto" w:fill="FFFFFF"/>
            <w:vAlign w:val="center"/>
          </w:tcPr>
          <w:p w14:paraId="7457EDD8" w14:textId="77777777" w:rsidR="00D67F32" w:rsidRPr="005A5671" w:rsidRDefault="00D67F32" w:rsidP="00A0354F">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Năm trước </w:t>
            </w:r>
            <w:r w:rsidR="00A0354F" w:rsidRPr="005A5671">
              <w:rPr>
                <w:rFonts w:ascii="Times New Roman" w:eastAsia="Times New Roman" w:hAnsi="Times New Roman" w:cs="Times New Roman"/>
                <w:sz w:val="20"/>
                <w:szCs w:val="20"/>
              </w:rPr>
              <w:t>năm</w:t>
            </w:r>
            <w:r w:rsidRPr="005A5671">
              <w:rPr>
                <w:rFonts w:ascii="Times New Roman" w:eastAsia="Times New Roman" w:hAnsi="Times New Roman" w:cs="Times New Roman"/>
                <w:sz w:val="20"/>
                <w:szCs w:val="20"/>
              </w:rPr>
              <w:t xml:space="preserve"> báo cáo (N-1)</w:t>
            </w:r>
          </w:p>
        </w:tc>
        <w:tc>
          <w:tcPr>
            <w:tcW w:w="343" w:type="pct"/>
            <w:shd w:val="clear" w:color="auto" w:fill="FFFFFF"/>
            <w:vAlign w:val="center"/>
          </w:tcPr>
          <w:p w14:paraId="6C4C6982"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Năm báo cáo (N)</w:t>
            </w:r>
          </w:p>
        </w:tc>
        <w:tc>
          <w:tcPr>
            <w:tcW w:w="388" w:type="pct"/>
            <w:shd w:val="clear" w:color="auto" w:fill="FFFFFF"/>
            <w:vAlign w:val="center"/>
          </w:tcPr>
          <w:p w14:paraId="4A788BC0" w14:textId="77777777" w:rsidR="00D67F32" w:rsidRPr="005A5671" w:rsidRDefault="00D67F32" w:rsidP="00A0354F">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So sánh N</w:t>
            </w:r>
            <w:r w:rsidR="00A0354F" w:rsidRPr="005A5671">
              <w:rPr>
                <w:rFonts w:ascii="Times New Roman" w:eastAsia="Times New Roman" w:hAnsi="Times New Roman" w:cs="Times New Roman"/>
                <w:sz w:val="20"/>
                <w:szCs w:val="20"/>
              </w:rPr>
              <w:t>/</w:t>
            </w:r>
            <w:r w:rsidRPr="005A5671">
              <w:rPr>
                <w:rFonts w:ascii="Times New Roman" w:eastAsia="Times New Roman" w:hAnsi="Times New Roman" w:cs="Times New Roman"/>
                <w:sz w:val="20"/>
                <w:szCs w:val="20"/>
              </w:rPr>
              <w:t>(N-1)</w:t>
            </w:r>
            <w:r w:rsidR="00A0354F" w:rsidRPr="005A5671">
              <w:rPr>
                <w:rFonts w:ascii="Times New Roman" w:eastAsia="Times New Roman" w:hAnsi="Times New Roman" w:cs="Times New Roman"/>
                <w:sz w:val="20"/>
                <w:szCs w:val="20"/>
              </w:rPr>
              <w:t xml:space="preserve"> (</w:t>
            </w:r>
            <w:r w:rsidRPr="005A5671">
              <w:rPr>
                <w:rFonts w:ascii="Times New Roman" w:eastAsia="Times New Roman" w:hAnsi="Times New Roman" w:cs="Times New Roman"/>
                <w:sz w:val="20"/>
                <w:szCs w:val="20"/>
              </w:rPr>
              <w:t>%</w:t>
            </w:r>
            <w:r w:rsidR="00A0354F" w:rsidRPr="005A5671">
              <w:rPr>
                <w:rFonts w:ascii="Times New Roman" w:eastAsia="Times New Roman" w:hAnsi="Times New Roman" w:cs="Times New Roman"/>
                <w:sz w:val="20"/>
                <w:szCs w:val="20"/>
              </w:rPr>
              <w:t>)</w:t>
            </w:r>
          </w:p>
        </w:tc>
        <w:tc>
          <w:tcPr>
            <w:tcW w:w="435" w:type="pct"/>
            <w:shd w:val="clear" w:color="auto" w:fill="FFFFFF"/>
            <w:vAlign w:val="center"/>
          </w:tcPr>
          <w:p w14:paraId="0D961168" w14:textId="77777777" w:rsidR="00D67F32" w:rsidRPr="005A5671" w:rsidRDefault="00D67F32" w:rsidP="00A0354F">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Năm trước </w:t>
            </w:r>
            <w:r w:rsidR="00A0354F" w:rsidRPr="005A5671">
              <w:rPr>
                <w:rFonts w:ascii="Times New Roman" w:eastAsia="Times New Roman" w:hAnsi="Times New Roman" w:cs="Times New Roman"/>
                <w:sz w:val="20"/>
                <w:szCs w:val="20"/>
              </w:rPr>
              <w:t>năm</w:t>
            </w:r>
            <w:r w:rsidRPr="005A5671">
              <w:rPr>
                <w:rFonts w:ascii="Times New Roman" w:eastAsia="Times New Roman" w:hAnsi="Times New Roman" w:cs="Times New Roman"/>
                <w:sz w:val="20"/>
                <w:szCs w:val="20"/>
              </w:rPr>
              <w:t xml:space="preserve"> báo cáo (N-1)</w:t>
            </w:r>
          </w:p>
        </w:tc>
        <w:tc>
          <w:tcPr>
            <w:tcW w:w="340" w:type="pct"/>
            <w:shd w:val="clear" w:color="auto" w:fill="FFFFFF"/>
            <w:vAlign w:val="center"/>
          </w:tcPr>
          <w:p w14:paraId="51266F4A"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Năm báo cáo (N)</w:t>
            </w:r>
          </w:p>
        </w:tc>
        <w:tc>
          <w:tcPr>
            <w:tcW w:w="346" w:type="pct"/>
            <w:shd w:val="clear" w:color="auto" w:fill="FFFFFF"/>
            <w:vAlign w:val="center"/>
          </w:tcPr>
          <w:p w14:paraId="4A883FAD" w14:textId="77777777" w:rsidR="00D67F32" w:rsidRPr="005A5671" w:rsidRDefault="00D67F32" w:rsidP="00A0354F">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So sánh </w:t>
            </w:r>
            <w:r w:rsidR="00A0354F" w:rsidRPr="005A5671">
              <w:rPr>
                <w:rFonts w:ascii="Times New Roman" w:eastAsia="Times New Roman" w:hAnsi="Times New Roman" w:cs="Times New Roman"/>
                <w:sz w:val="20"/>
                <w:szCs w:val="20"/>
              </w:rPr>
              <w:br/>
            </w:r>
            <w:r w:rsidRPr="005A5671">
              <w:rPr>
                <w:rFonts w:ascii="Times New Roman" w:eastAsia="Times New Roman" w:hAnsi="Times New Roman" w:cs="Times New Roman"/>
                <w:sz w:val="20"/>
                <w:szCs w:val="20"/>
              </w:rPr>
              <w:t>N</w:t>
            </w:r>
            <w:r w:rsidR="00A0354F" w:rsidRPr="005A5671">
              <w:rPr>
                <w:rFonts w:ascii="Times New Roman" w:eastAsia="Times New Roman" w:hAnsi="Times New Roman" w:cs="Times New Roman"/>
                <w:sz w:val="20"/>
                <w:szCs w:val="20"/>
              </w:rPr>
              <w:t>/</w:t>
            </w:r>
            <w:r w:rsidRPr="005A5671">
              <w:rPr>
                <w:rFonts w:ascii="Times New Roman" w:eastAsia="Times New Roman" w:hAnsi="Times New Roman" w:cs="Times New Roman"/>
                <w:sz w:val="20"/>
                <w:szCs w:val="20"/>
              </w:rPr>
              <w:t>(N-1)</w:t>
            </w:r>
            <w:r w:rsidR="00A0354F" w:rsidRPr="005A5671">
              <w:rPr>
                <w:rFonts w:ascii="Times New Roman" w:eastAsia="Times New Roman" w:hAnsi="Times New Roman" w:cs="Times New Roman"/>
                <w:sz w:val="20"/>
                <w:szCs w:val="20"/>
              </w:rPr>
              <w:t xml:space="preserve"> (</w:t>
            </w:r>
            <w:r w:rsidRPr="005A5671">
              <w:rPr>
                <w:rFonts w:ascii="Times New Roman" w:eastAsia="Times New Roman" w:hAnsi="Times New Roman" w:cs="Times New Roman"/>
                <w:sz w:val="20"/>
                <w:szCs w:val="20"/>
              </w:rPr>
              <w:t>%</w:t>
            </w:r>
            <w:r w:rsidR="00A0354F" w:rsidRPr="005A5671">
              <w:rPr>
                <w:rFonts w:ascii="Times New Roman" w:eastAsia="Times New Roman" w:hAnsi="Times New Roman" w:cs="Times New Roman"/>
                <w:sz w:val="20"/>
                <w:szCs w:val="20"/>
              </w:rPr>
              <w:t>)</w:t>
            </w:r>
          </w:p>
        </w:tc>
      </w:tr>
      <w:tr w:rsidR="00D67F32" w:rsidRPr="005A5671" w14:paraId="115A9658" w14:textId="77777777" w:rsidTr="00A0354F">
        <w:trPr>
          <w:trHeight w:val="345"/>
        </w:trPr>
        <w:tc>
          <w:tcPr>
            <w:tcW w:w="888" w:type="pct"/>
            <w:shd w:val="clear" w:color="auto" w:fill="FFFFFF"/>
            <w:vAlign w:val="center"/>
          </w:tcPr>
          <w:p w14:paraId="55FDF808"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A</w:t>
            </w:r>
          </w:p>
        </w:tc>
        <w:tc>
          <w:tcPr>
            <w:tcW w:w="230" w:type="pct"/>
            <w:shd w:val="clear" w:color="auto" w:fill="FFFFFF"/>
            <w:vAlign w:val="center"/>
          </w:tcPr>
          <w:p w14:paraId="0B212B45"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B</w:t>
            </w:r>
          </w:p>
        </w:tc>
        <w:tc>
          <w:tcPr>
            <w:tcW w:w="432" w:type="pct"/>
            <w:shd w:val="clear" w:color="auto" w:fill="FFFFFF"/>
            <w:vAlign w:val="center"/>
          </w:tcPr>
          <w:p w14:paraId="128599CF"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1=3+6+9</w:t>
            </w:r>
          </w:p>
        </w:tc>
        <w:tc>
          <w:tcPr>
            <w:tcW w:w="484" w:type="pct"/>
            <w:shd w:val="clear" w:color="auto" w:fill="FFFFFF"/>
            <w:vAlign w:val="center"/>
          </w:tcPr>
          <w:p w14:paraId="2A6A6654"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2</w:t>
            </w:r>
          </w:p>
        </w:tc>
        <w:tc>
          <w:tcPr>
            <w:tcW w:w="290" w:type="pct"/>
            <w:shd w:val="clear" w:color="auto" w:fill="FFFFFF"/>
            <w:vAlign w:val="center"/>
          </w:tcPr>
          <w:p w14:paraId="4EE46CF8"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3</w:t>
            </w:r>
          </w:p>
        </w:tc>
        <w:tc>
          <w:tcPr>
            <w:tcW w:w="387" w:type="pct"/>
            <w:shd w:val="clear" w:color="auto" w:fill="FFFFFF"/>
            <w:vAlign w:val="center"/>
          </w:tcPr>
          <w:p w14:paraId="2C3558BC"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4</w:t>
            </w:r>
          </w:p>
        </w:tc>
        <w:tc>
          <w:tcPr>
            <w:tcW w:w="437" w:type="pct"/>
            <w:shd w:val="clear" w:color="auto" w:fill="FFFFFF"/>
            <w:vAlign w:val="center"/>
          </w:tcPr>
          <w:p w14:paraId="1599FAB1"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5</w:t>
            </w:r>
          </w:p>
        </w:tc>
        <w:tc>
          <w:tcPr>
            <w:tcW w:w="343" w:type="pct"/>
            <w:shd w:val="clear" w:color="auto" w:fill="FFFFFF"/>
            <w:vAlign w:val="center"/>
          </w:tcPr>
          <w:p w14:paraId="4F331C56"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6</w:t>
            </w:r>
          </w:p>
        </w:tc>
        <w:tc>
          <w:tcPr>
            <w:tcW w:w="388" w:type="pct"/>
            <w:shd w:val="clear" w:color="auto" w:fill="FFFFFF"/>
            <w:vAlign w:val="center"/>
          </w:tcPr>
          <w:p w14:paraId="76D2E661"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7</w:t>
            </w:r>
          </w:p>
        </w:tc>
        <w:tc>
          <w:tcPr>
            <w:tcW w:w="435" w:type="pct"/>
            <w:shd w:val="clear" w:color="auto" w:fill="FFFFFF"/>
            <w:vAlign w:val="center"/>
          </w:tcPr>
          <w:p w14:paraId="13DD20F6"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8</w:t>
            </w:r>
          </w:p>
        </w:tc>
        <w:tc>
          <w:tcPr>
            <w:tcW w:w="340" w:type="pct"/>
            <w:shd w:val="clear" w:color="auto" w:fill="FFFFFF"/>
            <w:vAlign w:val="center"/>
          </w:tcPr>
          <w:p w14:paraId="25462B73"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9</w:t>
            </w:r>
          </w:p>
        </w:tc>
        <w:tc>
          <w:tcPr>
            <w:tcW w:w="346" w:type="pct"/>
            <w:shd w:val="clear" w:color="auto" w:fill="FFFFFF"/>
            <w:vAlign w:val="center"/>
          </w:tcPr>
          <w:p w14:paraId="0FFDA975"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10</w:t>
            </w:r>
          </w:p>
        </w:tc>
      </w:tr>
      <w:tr w:rsidR="00A0354F" w:rsidRPr="005A5671" w14:paraId="4BCF51A4" w14:textId="77777777" w:rsidTr="00A0354F">
        <w:trPr>
          <w:trHeight w:val="340"/>
        </w:trPr>
        <w:tc>
          <w:tcPr>
            <w:tcW w:w="888" w:type="pct"/>
            <w:shd w:val="clear" w:color="auto" w:fill="FFFFFF"/>
            <w:vAlign w:val="center"/>
          </w:tcPr>
          <w:p w14:paraId="5B466138" w14:textId="77777777" w:rsidR="00A0354F" w:rsidRPr="005A5671" w:rsidRDefault="00A0354F" w:rsidP="00A0354F">
            <w:pPr>
              <w:spacing w:after="0" w:line="240" w:lineRule="auto"/>
              <w:rPr>
                <w:rFonts w:ascii="Times New Roman" w:eastAsia="Times New Roman" w:hAnsi="Times New Roman" w:cs="Times New Roman"/>
                <w:b/>
                <w:sz w:val="20"/>
                <w:szCs w:val="20"/>
              </w:rPr>
            </w:pPr>
            <w:r w:rsidRPr="005A5671">
              <w:rPr>
                <w:rFonts w:ascii="Times New Roman" w:eastAsia="Times New Roman" w:hAnsi="Times New Roman" w:cs="Times New Roman"/>
                <w:b/>
                <w:sz w:val="20"/>
                <w:szCs w:val="20"/>
              </w:rPr>
              <w:t xml:space="preserve">I. Chia theo ngành kinh tế </w:t>
            </w:r>
          </w:p>
        </w:tc>
        <w:tc>
          <w:tcPr>
            <w:tcW w:w="230" w:type="pct"/>
            <w:shd w:val="clear" w:color="auto" w:fill="FFFFFF"/>
            <w:vAlign w:val="center"/>
          </w:tcPr>
          <w:p w14:paraId="360C847A"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32" w:type="pct"/>
            <w:shd w:val="clear" w:color="auto" w:fill="FFFFFF"/>
            <w:vAlign w:val="center"/>
          </w:tcPr>
          <w:p w14:paraId="1942FBB6"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84" w:type="pct"/>
            <w:shd w:val="clear" w:color="auto" w:fill="FFFFFF"/>
            <w:vAlign w:val="center"/>
          </w:tcPr>
          <w:p w14:paraId="39BF4238"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290" w:type="pct"/>
            <w:shd w:val="clear" w:color="auto" w:fill="FFFFFF"/>
            <w:vAlign w:val="center"/>
          </w:tcPr>
          <w:p w14:paraId="795C34A8"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87" w:type="pct"/>
            <w:shd w:val="clear" w:color="auto" w:fill="FFFFFF"/>
            <w:vAlign w:val="center"/>
          </w:tcPr>
          <w:p w14:paraId="615D1AD3"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37" w:type="pct"/>
            <w:shd w:val="clear" w:color="auto" w:fill="FFFFFF"/>
            <w:vAlign w:val="center"/>
          </w:tcPr>
          <w:p w14:paraId="4BDAEBFD"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43" w:type="pct"/>
            <w:shd w:val="clear" w:color="auto" w:fill="FFFFFF"/>
            <w:vAlign w:val="center"/>
          </w:tcPr>
          <w:p w14:paraId="289C32DC"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88" w:type="pct"/>
            <w:shd w:val="clear" w:color="auto" w:fill="FFFFFF"/>
            <w:vAlign w:val="center"/>
          </w:tcPr>
          <w:p w14:paraId="0B57F59F"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35" w:type="pct"/>
            <w:shd w:val="clear" w:color="auto" w:fill="FFFFFF"/>
          </w:tcPr>
          <w:p w14:paraId="4876841E"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40" w:type="pct"/>
            <w:shd w:val="clear" w:color="auto" w:fill="FFFFFF"/>
          </w:tcPr>
          <w:p w14:paraId="05B744F3"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46" w:type="pct"/>
            <w:shd w:val="clear" w:color="auto" w:fill="FFFFFF"/>
          </w:tcPr>
          <w:p w14:paraId="62DCCDC8"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r>
      <w:tr w:rsidR="00A0354F" w:rsidRPr="005A5671" w14:paraId="2F4E5503" w14:textId="77777777" w:rsidTr="00A0354F">
        <w:trPr>
          <w:trHeight w:val="600"/>
        </w:trPr>
        <w:tc>
          <w:tcPr>
            <w:tcW w:w="888" w:type="pct"/>
            <w:shd w:val="clear" w:color="auto" w:fill="FFFFFF"/>
            <w:vAlign w:val="center"/>
          </w:tcPr>
          <w:p w14:paraId="6B7BCE34" w14:textId="77777777" w:rsidR="00A0354F" w:rsidRPr="005A5671" w:rsidRDefault="00A0354F" w:rsidP="00A0354F">
            <w:pPr>
              <w:spacing w:after="0" w:line="240" w:lineRule="auto"/>
              <w:rPr>
                <w:rFonts w:ascii="Times New Roman" w:eastAsia="Times New Roman" w:hAnsi="Times New Roman" w:cs="Times New Roman"/>
                <w:sz w:val="20"/>
                <w:szCs w:val="20"/>
              </w:rPr>
            </w:pPr>
            <w:r w:rsidRPr="005A5671">
              <w:rPr>
                <w:rFonts w:ascii="Times New Roman" w:hAnsi="Times New Roman" w:cs="Times New Roman"/>
                <w:i/>
                <w:sz w:val="24"/>
                <w:szCs w:val="24"/>
              </w:rPr>
              <w:t>(Ghi theo danh mục hệ thống ngành kinh tế Việt Nam cấp 1)</w:t>
            </w:r>
          </w:p>
        </w:tc>
        <w:tc>
          <w:tcPr>
            <w:tcW w:w="230" w:type="pct"/>
            <w:shd w:val="clear" w:color="auto" w:fill="FFFFFF"/>
            <w:vAlign w:val="center"/>
          </w:tcPr>
          <w:p w14:paraId="07A281A0"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32" w:type="pct"/>
            <w:shd w:val="clear" w:color="auto" w:fill="FFFFFF"/>
            <w:vAlign w:val="center"/>
          </w:tcPr>
          <w:p w14:paraId="00539DC9"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84" w:type="pct"/>
            <w:shd w:val="clear" w:color="auto" w:fill="FFFFFF"/>
            <w:vAlign w:val="center"/>
          </w:tcPr>
          <w:p w14:paraId="22D8E683"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290" w:type="pct"/>
            <w:shd w:val="clear" w:color="auto" w:fill="FFFFFF"/>
            <w:vAlign w:val="center"/>
          </w:tcPr>
          <w:p w14:paraId="760FF5CC"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87" w:type="pct"/>
            <w:shd w:val="clear" w:color="auto" w:fill="FFFFFF"/>
            <w:vAlign w:val="center"/>
          </w:tcPr>
          <w:p w14:paraId="5D5582E7"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37" w:type="pct"/>
            <w:shd w:val="clear" w:color="auto" w:fill="FFFFFF"/>
            <w:vAlign w:val="center"/>
          </w:tcPr>
          <w:p w14:paraId="348BB20F"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43" w:type="pct"/>
            <w:shd w:val="clear" w:color="auto" w:fill="FFFFFF"/>
            <w:vAlign w:val="center"/>
          </w:tcPr>
          <w:p w14:paraId="6E3AB0A1"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88" w:type="pct"/>
            <w:shd w:val="clear" w:color="auto" w:fill="FFFFFF"/>
            <w:vAlign w:val="center"/>
          </w:tcPr>
          <w:p w14:paraId="5C96FFC1"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35" w:type="pct"/>
            <w:shd w:val="clear" w:color="auto" w:fill="FFFFFF"/>
          </w:tcPr>
          <w:p w14:paraId="27DE8547"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40" w:type="pct"/>
            <w:shd w:val="clear" w:color="auto" w:fill="FFFFFF"/>
          </w:tcPr>
          <w:p w14:paraId="1EABB96E"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46" w:type="pct"/>
            <w:shd w:val="clear" w:color="auto" w:fill="FFFFFF"/>
          </w:tcPr>
          <w:p w14:paraId="3CF57320"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r>
      <w:tr w:rsidR="00A0354F" w:rsidRPr="005A5671" w14:paraId="2E8AD425" w14:textId="77777777" w:rsidTr="00A0354F">
        <w:trPr>
          <w:trHeight w:val="340"/>
        </w:trPr>
        <w:tc>
          <w:tcPr>
            <w:tcW w:w="888" w:type="pct"/>
            <w:shd w:val="clear" w:color="auto" w:fill="FFFFFF"/>
            <w:vAlign w:val="center"/>
          </w:tcPr>
          <w:p w14:paraId="6B202B61" w14:textId="77777777" w:rsidR="00A0354F" w:rsidRPr="005A5671" w:rsidRDefault="00A0354F" w:rsidP="00A0354F">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w:t>
            </w:r>
          </w:p>
        </w:tc>
        <w:tc>
          <w:tcPr>
            <w:tcW w:w="230" w:type="pct"/>
            <w:shd w:val="clear" w:color="auto" w:fill="FFFFFF"/>
            <w:vAlign w:val="center"/>
          </w:tcPr>
          <w:p w14:paraId="4C2D1988"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32" w:type="pct"/>
            <w:shd w:val="clear" w:color="auto" w:fill="FFFFFF"/>
            <w:vAlign w:val="center"/>
          </w:tcPr>
          <w:p w14:paraId="79394275"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84" w:type="pct"/>
            <w:shd w:val="clear" w:color="auto" w:fill="FFFFFF"/>
            <w:vAlign w:val="center"/>
          </w:tcPr>
          <w:p w14:paraId="24B76A5B"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290" w:type="pct"/>
            <w:shd w:val="clear" w:color="auto" w:fill="FFFFFF"/>
            <w:vAlign w:val="center"/>
          </w:tcPr>
          <w:p w14:paraId="2B77F59C"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87" w:type="pct"/>
            <w:shd w:val="clear" w:color="auto" w:fill="FFFFFF"/>
            <w:vAlign w:val="center"/>
          </w:tcPr>
          <w:p w14:paraId="34161F44"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37" w:type="pct"/>
            <w:shd w:val="clear" w:color="auto" w:fill="FFFFFF"/>
            <w:vAlign w:val="center"/>
          </w:tcPr>
          <w:p w14:paraId="4FBA3304"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43" w:type="pct"/>
            <w:shd w:val="clear" w:color="auto" w:fill="FFFFFF"/>
            <w:vAlign w:val="center"/>
          </w:tcPr>
          <w:p w14:paraId="35440CF3"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88" w:type="pct"/>
            <w:shd w:val="clear" w:color="auto" w:fill="FFFFFF"/>
            <w:vAlign w:val="center"/>
          </w:tcPr>
          <w:p w14:paraId="0EB1A0B8"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35" w:type="pct"/>
            <w:shd w:val="clear" w:color="auto" w:fill="FFFFFF"/>
          </w:tcPr>
          <w:p w14:paraId="4F6F6F89"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40" w:type="pct"/>
            <w:shd w:val="clear" w:color="auto" w:fill="FFFFFF"/>
          </w:tcPr>
          <w:p w14:paraId="0116B98F"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46" w:type="pct"/>
            <w:shd w:val="clear" w:color="auto" w:fill="FFFFFF"/>
          </w:tcPr>
          <w:p w14:paraId="5FD94DCE"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r>
      <w:tr w:rsidR="00A0354F" w:rsidRPr="005A5671" w14:paraId="2BAFA859" w14:textId="77777777" w:rsidTr="00A0354F">
        <w:trPr>
          <w:trHeight w:val="340"/>
        </w:trPr>
        <w:tc>
          <w:tcPr>
            <w:tcW w:w="888" w:type="pct"/>
            <w:shd w:val="clear" w:color="auto" w:fill="FFFFFF"/>
            <w:vAlign w:val="center"/>
          </w:tcPr>
          <w:p w14:paraId="1EF95B7F" w14:textId="77777777" w:rsidR="00A0354F" w:rsidRPr="005A5671" w:rsidRDefault="00A0354F" w:rsidP="00A0354F">
            <w:pPr>
              <w:spacing w:after="0" w:line="240" w:lineRule="auto"/>
              <w:rPr>
                <w:rFonts w:ascii="Times New Roman" w:eastAsia="Times New Roman" w:hAnsi="Times New Roman" w:cs="Times New Roman"/>
                <w:b/>
                <w:sz w:val="20"/>
                <w:szCs w:val="20"/>
              </w:rPr>
            </w:pPr>
            <w:r w:rsidRPr="005A5671">
              <w:rPr>
                <w:rFonts w:ascii="Times New Roman" w:eastAsia="Times New Roman" w:hAnsi="Times New Roman" w:cs="Times New Roman"/>
                <w:b/>
                <w:sz w:val="20"/>
                <w:szCs w:val="20"/>
              </w:rPr>
              <w:t>II. Chia theo tỉnh/thành phố</w:t>
            </w:r>
          </w:p>
        </w:tc>
        <w:tc>
          <w:tcPr>
            <w:tcW w:w="230" w:type="pct"/>
            <w:shd w:val="clear" w:color="auto" w:fill="FFFFFF"/>
            <w:vAlign w:val="center"/>
          </w:tcPr>
          <w:p w14:paraId="5F37D89F"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32" w:type="pct"/>
            <w:shd w:val="clear" w:color="auto" w:fill="FFFFFF"/>
            <w:vAlign w:val="center"/>
          </w:tcPr>
          <w:p w14:paraId="7C7E4285"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84" w:type="pct"/>
            <w:shd w:val="clear" w:color="auto" w:fill="FFFFFF"/>
            <w:vAlign w:val="center"/>
          </w:tcPr>
          <w:p w14:paraId="12CAE4B3"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290" w:type="pct"/>
            <w:shd w:val="clear" w:color="auto" w:fill="FFFFFF"/>
            <w:vAlign w:val="center"/>
          </w:tcPr>
          <w:p w14:paraId="0CB46E96"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87" w:type="pct"/>
            <w:shd w:val="clear" w:color="auto" w:fill="FFFFFF"/>
            <w:vAlign w:val="center"/>
          </w:tcPr>
          <w:p w14:paraId="010335E1"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37" w:type="pct"/>
            <w:shd w:val="clear" w:color="auto" w:fill="FFFFFF"/>
            <w:vAlign w:val="center"/>
          </w:tcPr>
          <w:p w14:paraId="7336B3DB"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43" w:type="pct"/>
            <w:shd w:val="clear" w:color="auto" w:fill="FFFFFF"/>
            <w:vAlign w:val="center"/>
          </w:tcPr>
          <w:p w14:paraId="149EBE77"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88" w:type="pct"/>
            <w:shd w:val="clear" w:color="auto" w:fill="FFFFFF"/>
            <w:vAlign w:val="center"/>
          </w:tcPr>
          <w:p w14:paraId="28FD9B72"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35" w:type="pct"/>
            <w:shd w:val="clear" w:color="auto" w:fill="FFFFFF"/>
          </w:tcPr>
          <w:p w14:paraId="24413171"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40" w:type="pct"/>
            <w:shd w:val="clear" w:color="auto" w:fill="FFFFFF"/>
          </w:tcPr>
          <w:p w14:paraId="74128B66"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46" w:type="pct"/>
            <w:shd w:val="clear" w:color="auto" w:fill="FFFFFF"/>
          </w:tcPr>
          <w:p w14:paraId="067AAF9C"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r>
      <w:tr w:rsidR="00A0354F" w:rsidRPr="005A5671" w14:paraId="60AA6B7B" w14:textId="77777777" w:rsidTr="00A0354F">
        <w:trPr>
          <w:trHeight w:val="340"/>
        </w:trPr>
        <w:tc>
          <w:tcPr>
            <w:tcW w:w="888" w:type="pct"/>
            <w:shd w:val="clear" w:color="auto" w:fill="FFFFFF"/>
            <w:vAlign w:val="center"/>
          </w:tcPr>
          <w:p w14:paraId="0CDA2C69" w14:textId="77777777" w:rsidR="00A0354F" w:rsidRPr="005A5671" w:rsidRDefault="00A0354F" w:rsidP="00A0354F">
            <w:pPr>
              <w:spacing w:after="0" w:line="240" w:lineRule="auto"/>
              <w:rPr>
                <w:rFonts w:ascii="Times New Roman" w:eastAsia="Times New Roman" w:hAnsi="Times New Roman" w:cs="Times New Roman"/>
                <w:i/>
                <w:sz w:val="20"/>
                <w:szCs w:val="20"/>
              </w:rPr>
            </w:pPr>
            <w:r w:rsidRPr="005A5671">
              <w:rPr>
                <w:rFonts w:ascii="Times New Roman" w:hAnsi="Times New Roman" w:cs="Times New Roman"/>
                <w:i/>
                <w:iCs/>
                <w:sz w:val="24"/>
                <w:szCs w:val="24"/>
              </w:rPr>
              <w:t>(Ghi theo danh mục đơn vị hành chính Việt Nam)</w:t>
            </w:r>
          </w:p>
        </w:tc>
        <w:tc>
          <w:tcPr>
            <w:tcW w:w="230" w:type="pct"/>
            <w:shd w:val="clear" w:color="auto" w:fill="FFFFFF"/>
          </w:tcPr>
          <w:p w14:paraId="28E675F6"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32" w:type="pct"/>
            <w:shd w:val="clear" w:color="auto" w:fill="FFFFFF"/>
            <w:vAlign w:val="center"/>
          </w:tcPr>
          <w:p w14:paraId="2C483297"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84" w:type="pct"/>
            <w:shd w:val="clear" w:color="auto" w:fill="FFFFFF"/>
            <w:vAlign w:val="center"/>
          </w:tcPr>
          <w:p w14:paraId="68C9849F"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290" w:type="pct"/>
            <w:shd w:val="clear" w:color="auto" w:fill="FFFFFF"/>
            <w:vAlign w:val="center"/>
          </w:tcPr>
          <w:p w14:paraId="15F1C9B1"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87" w:type="pct"/>
            <w:shd w:val="clear" w:color="auto" w:fill="FFFFFF"/>
            <w:vAlign w:val="center"/>
          </w:tcPr>
          <w:p w14:paraId="77D33D6D"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37" w:type="pct"/>
            <w:shd w:val="clear" w:color="auto" w:fill="FFFFFF"/>
            <w:vAlign w:val="center"/>
          </w:tcPr>
          <w:p w14:paraId="7DE86C4A"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43" w:type="pct"/>
            <w:shd w:val="clear" w:color="auto" w:fill="FFFFFF"/>
            <w:vAlign w:val="center"/>
          </w:tcPr>
          <w:p w14:paraId="588F5016"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88" w:type="pct"/>
            <w:shd w:val="clear" w:color="auto" w:fill="FFFFFF"/>
            <w:vAlign w:val="center"/>
          </w:tcPr>
          <w:p w14:paraId="0D0049EA"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35" w:type="pct"/>
            <w:shd w:val="clear" w:color="auto" w:fill="FFFFFF"/>
          </w:tcPr>
          <w:p w14:paraId="5F205B64"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40" w:type="pct"/>
            <w:shd w:val="clear" w:color="auto" w:fill="FFFFFF"/>
          </w:tcPr>
          <w:p w14:paraId="775EECCF"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46" w:type="pct"/>
            <w:shd w:val="clear" w:color="auto" w:fill="FFFFFF"/>
          </w:tcPr>
          <w:p w14:paraId="0FAFA71B"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r>
      <w:tr w:rsidR="00A0354F" w:rsidRPr="005A5671" w14:paraId="162F0EE6" w14:textId="77777777" w:rsidTr="00A0354F">
        <w:trPr>
          <w:trHeight w:val="340"/>
        </w:trPr>
        <w:tc>
          <w:tcPr>
            <w:tcW w:w="888" w:type="pct"/>
            <w:shd w:val="clear" w:color="auto" w:fill="FFFFFF"/>
            <w:vAlign w:val="center"/>
          </w:tcPr>
          <w:p w14:paraId="04EA4220" w14:textId="77777777" w:rsidR="00A0354F" w:rsidRPr="005A5671" w:rsidRDefault="00A0354F" w:rsidP="00A0354F">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Hà Giang</w:t>
            </w:r>
          </w:p>
        </w:tc>
        <w:tc>
          <w:tcPr>
            <w:tcW w:w="230" w:type="pct"/>
            <w:shd w:val="clear" w:color="auto" w:fill="FFFFFF"/>
          </w:tcPr>
          <w:p w14:paraId="29F78371"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c>
          <w:tcPr>
            <w:tcW w:w="432" w:type="pct"/>
            <w:shd w:val="clear" w:color="auto" w:fill="FFFFFF"/>
            <w:vAlign w:val="center"/>
          </w:tcPr>
          <w:p w14:paraId="177A5A46"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c>
          <w:tcPr>
            <w:tcW w:w="484" w:type="pct"/>
            <w:shd w:val="clear" w:color="auto" w:fill="FFFFFF"/>
            <w:vAlign w:val="center"/>
          </w:tcPr>
          <w:p w14:paraId="4BE5E933"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c>
          <w:tcPr>
            <w:tcW w:w="290" w:type="pct"/>
            <w:shd w:val="clear" w:color="auto" w:fill="FFFFFF"/>
            <w:vAlign w:val="center"/>
          </w:tcPr>
          <w:p w14:paraId="4E302517"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c>
          <w:tcPr>
            <w:tcW w:w="387" w:type="pct"/>
            <w:shd w:val="clear" w:color="auto" w:fill="FFFFFF"/>
            <w:vAlign w:val="center"/>
          </w:tcPr>
          <w:p w14:paraId="280BBBD9"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c>
          <w:tcPr>
            <w:tcW w:w="437" w:type="pct"/>
            <w:shd w:val="clear" w:color="auto" w:fill="FFFFFF"/>
            <w:vAlign w:val="center"/>
          </w:tcPr>
          <w:p w14:paraId="65323B29"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c>
          <w:tcPr>
            <w:tcW w:w="343" w:type="pct"/>
            <w:shd w:val="clear" w:color="auto" w:fill="FFFFFF"/>
            <w:vAlign w:val="center"/>
          </w:tcPr>
          <w:p w14:paraId="53149119"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c>
          <w:tcPr>
            <w:tcW w:w="388" w:type="pct"/>
            <w:shd w:val="clear" w:color="auto" w:fill="FFFFFF"/>
            <w:vAlign w:val="center"/>
          </w:tcPr>
          <w:p w14:paraId="570F59ED"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c>
          <w:tcPr>
            <w:tcW w:w="435" w:type="pct"/>
            <w:shd w:val="clear" w:color="auto" w:fill="FFFFFF"/>
          </w:tcPr>
          <w:p w14:paraId="02F9BDE1"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c>
          <w:tcPr>
            <w:tcW w:w="340" w:type="pct"/>
            <w:shd w:val="clear" w:color="auto" w:fill="FFFFFF"/>
          </w:tcPr>
          <w:p w14:paraId="41F61FFA"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c>
          <w:tcPr>
            <w:tcW w:w="346" w:type="pct"/>
            <w:shd w:val="clear" w:color="auto" w:fill="FFFFFF"/>
          </w:tcPr>
          <w:p w14:paraId="1A359F5A"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r>
      <w:tr w:rsidR="00A0354F" w:rsidRPr="005A5671" w14:paraId="696EEED9" w14:textId="77777777" w:rsidTr="00A0354F">
        <w:trPr>
          <w:trHeight w:val="340"/>
        </w:trPr>
        <w:tc>
          <w:tcPr>
            <w:tcW w:w="888" w:type="pct"/>
            <w:shd w:val="clear" w:color="auto" w:fill="FFFFFF"/>
            <w:vAlign w:val="center"/>
          </w:tcPr>
          <w:p w14:paraId="265B40CF" w14:textId="77777777" w:rsidR="00A0354F" w:rsidRPr="005A5671" w:rsidRDefault="00A0354F" w:rsidP="00A0354F">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w:t>
            </w:r>
          </w:p>
        </w:tc>
        <w:tc>
          <w:tcPr>
            <w:tcW w:w="230" w:type="pct"/>
            <w:shd w:val="clear" w:color="auto" w:fill="FFFFFF"/>
          </w:tcPr>
          <w:p w14:paraId="15D201F8"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32" w:type="pct"/>
            <w:shd w:val="clear" w:color="auto" w:fill="FFFFFF"/>
            <w:vAlign w:val="center"/>
          </w:tcPr>
          <w:p w14:paraId="34A2467C"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84" w:type="pct"/>
            <w:shd w:val="clear" w:color="auto" w:fill="FFFFFF"/>
            <w:vAlign w:val="center"/>
          </w:tcPr>
          <w:p w14:paraId="5076D026"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290" w:type="pct"/>
            <w:shd w:val="clear" w:color="auto" w:fill="FFFFFF"/>
            <w:vAlign w:val="center"/>
          </w:tcPr>
          <w:p w14:paraId="791C181E"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87" w:type="pct"/>
            <w:shd w:val="clear" w:color="auto" w:fill="FFFFFF"/>
            <w:vAlign w:val="center"/>
          </w:tcPr>
          <w:p w14:paraId="45D640B1"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37" w:type="pct"/>
            <w:shd w:val="clear" w:color="auto" w:fill="FFFFFF"/>
            <w:vAlign w:val="center"/>
          </w:tcPr>
          <w:p w14:paraId="477CA1A3"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43" w:type="pct"/>
            <w:shd w:val="clear" w:color="auto" w:fill="FFFFFF"/>
            <w:vAlign w:val="center"/>
          </w:tcPr>
          <w:p w14:paraId="1351D42B"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88" w:type="pct"/>
            <w:shd w:val="clear" w:color="auto" w:fill="FFFFFF"/>
            <w:vAlign w:val="center"/>
          </w:tcPr>
          <w:p w14:paraId="454522F4"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35" w:type="pct"/>
            <w:shd w:val="clear" w:color="auto" w:fill="FFFFFF"/>
          </w:tcPr>
          <w:p w14:paraId="085AC05D"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40" w:type="pct"/>
            <w:shd w:val="clear" w:color="auto" w:fill="FFFFFF"/>
          </w:tcPr>
          <w:p w14:paraId="1C925B79"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46" w:type="pct"/>
            <w:shd w:val="clear" w:color="auto" w:fill="FFFFFF"/>
          </w:tcPr>
          <w:p w14:paraId="35CBE076"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r>
    </w:tbl>
    <w:p w14:paraId="5FCDEED2" w14:textId="77777777" w:rsidR="00D67F32" w:rsidRPr="005A5671" w:rsidRDefault="00D67F32" w:rsidP="00443DCB">
      <w:pPr>
        <w:spacing w:after="0" w:line="240" w:lineRule="auto"/>
      </w:pPr>
    </w:p>
    <w:tbl>
      <w:tblPr>
        <w:tblW w:w="5193" w:type="pct"/>
        <w:tblCellMar>
          <w:left w:w="0" w:type="dxa"/>
          <w:right w:w="0" w:type="dxa"/>
        </w:tblCellMar>
        <w:tblLook w:val="01E0" w:firstRow="1" w:lastRow="1" w:firstColumn="1" w:lastColumn="1" w:noHBand="0" w:noVBand="0"/>
      </w:tblPr>
      <w:tblGrid>
        <w:gridCol w:w="4716"/>
        <w:gridCol w:w="4658"/>
        <w:gridCol w:w="5760"/>
      </w:tblGrid>
      <w:tr w:rsidR="00D67F32" w:rsidRPr="005A5671" w14:paraId="3CBB7EA4" w14:textId="77777777" w:rsidTr="00C47148">
        <w:tc>
          <w:tcPr>
            <w:tcW w:w="1532" w:type="pct"/>
          </w:tcPr>
          <w:p w14:paraId="7A4FCF05" w14:textId="77777777" w:rsidR="00D67F32" w:rsidRPr="005A5671" w:rsidRDefault="00D67F32" w:rsidP="00443DCB">
            <w:pPr>
              <w:spacing w:after="0" w:line="240" w:lineRule="auto"/>
              <w:jc w:val="center"/>
              <w:rPr>
                <w:rFonts w:ascii="Times New Roman" w:eastAsia="Times New Roman" w:hAnsi="Times New Roman" w:cs="Times New Roman"/>
                <w:i/>
                <w:sz w:val="20"/>
                <w:szCs w:val="20"/>
              </w:rPr>
            </w:pPr>
            <w:r w:rsidRPr="005A5671">
              <w:rPr>
                <w:rFonts w:ascii="Times New Roman" w:eastAsia="Times New Roman" w:hAnsi="Times New Roman" w:cs="Times New Roman"/>
                <w:sz w:val="20"/>
                <w:szCs w:val="20"/>
              </w:rPr>
              <w:br/>
              <w:t>Người lập biểu</w:t>
            </w:r>
            <w:r w:rsidRPr="005A5671">
              <w:rPr>
                <w:rFonts w:ascii="Times New Roman" w:eastAsia="Times New Roman" w:hAnsi="Times New Roman" w:cs="Times New Roman"/>
                <w:sz w:val="20"/>
                <w:szCs w:val="20"/>
              </w:rPr>
              <w:br/>
            </w:r>
            <w:r w:rsidRPr="005A5671">
              <w:rPr>
                <w:rFonts w:ascii="Times New Roman" w:eastAsia="Times New Roman" w:hAnsi="Times New Roman" w:cs="Times New Roman"/>
                <w:i/>
                <w:sz w:val="20"/>
                <w:szCs w:val="20"/>
              </w:rPr>
              <w:t>(Ký, họ tên)</w:t>
            </w:r>
          </w:p>
        </w:tc>
        <w:tc>
          <w:tcPr>
            <w:tcW w:w="1514" w:type="pct"/>
          </w:tcPr>
          <w:p w14:paraId="62C5DFC3" w14:textId="77777777" w:rsidR="00D67F32" w:rsidRPr="005A5671" w:rsidRDefault="00D67F32" w:rsidP="00443DCB">
            <w:pPr>
              <w:spacing w:after="0" w:line="240" w:lineRule="auto"/>
              <w:jc w:val="center"/>
              <w:rPr>
                <w:rFonts w:ascii="Times New Roman" w:eastAsia="Times New Roman" w:hAnsi="Times New Roman" w:cs="Times New Roman"/>
                <w:i/>
                <w:sz w:val="20"/>
                <w:szCs w:val="20"/>
              </w:rPr>
            </w:pPr>
            <w:r w:rsidRPr="005A5671">
              <w:rPr>
                <w:rFonts w:ascii="Times New Roman" w:eastAsia="Times New Roman" w:hAnsi="Times New Roman" w:cs="Times New Roman"/>
                <w:sz w:val="20"/>
                <w:szCs w:val="20"/>
              </w:rPr>
              <w:br/>
              <w:t>Người kiểm tra biểu</w:t>
            </w:r>
            <w:r w:rsidRPr="005A5671">
              <w:rPr>
                <w:rFonts w:ascii="Times New Roman" w:eastAsia="Times New Roman" w:hAnsi="Times New Roman" w:cs="Times New Roman"/>
                <w:sz w:val="20"/>
                <w:szCs w:val="20"/>
              </w:rPr>
              <w:br/>
            </w:r>
            <w:r w:rsidRPr="005A5671">
              <w:rPr>
                <w:rFonts w:ascii="Times New Roman" w:eastAsia="Times New Roman" w:hAnsi="Times New Roman" w:cs="Times New Roman"/>
                <w:i/>
                <w:sz w:val="20"/>
                <w:szCs w:val="20"/>
              </w:rPr>
              <w:t>(Ký, họ tên)</w:t>
            </w:r>
          </w:p>
        </w:tc>
        <w:tc>
          <w:tcPr>
            <w:tcW w:w="1872" w:type="pct"/>
          </w:tcPr>
          <w:p w14:paraId="5C2619E0" w14:textId="77777777" w:rsidR="00D67F32" w:rsidRPr="005A5671" w:rsidRDefault="00D67F32" w:rsidP="00443DCB">
            <w:pPr>
              <w:spacing w:after="0" w:line="240" w:lineRule="auto"/>
              <w:jc w:val="center"/>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ngày.....tháng ...... năm ......</w:t>
            </w:r>
            <w:r w:rsidRPr="005A5671">
              <w:rPr>
                <w:rFonts w:ascii="Times New Roman" w:eastAsia="Times New Roman" w:hAnsi="Times New Roman" w:cs="Times New Roman"/>
                <w:i/>
                <w:sz w:val="20"/>
                <w:szCs w:val="20"/>
              </w:rPr>
              <w:br/>
            </w:r>
            <w:r w:rsidRPr="005A5671">
              <w:rPr>
                <w:rFonts w:ascii="Times New Roman" w:eastAsia="Times New Roman" w:hAnsi="Times New Roman" w:cs="Times New Roman"/>
                <w:sz w:val="20"/>
                <w:szCs w:val="20"/>
              </w:rPr>
              <w:t>Thủ trưởng</w:t>
            </w:r>
            <w:r w:rsidRPr="005A5671">
              <w:rPr>
                <w:rFonts w:ascii="Times New Roman" w:eastAsia="Times New Roman" w:hAnsi="Times New Roman" w:cs="Times New Roman"/>
                <w:sz w:val="20"/>
                <w:szCs w:val="20"/>
              </w:rPr>
              <w:br/>
            </w:r>
            <w:r w:rsidRPr="005A5671">
              <w:rPr>
                <w:rFonts w:ascii="Times New Roman" w:eastAsia="Times New Roman" w:hAnsi="Times New Roman" w:cs="Times New Roman"/>
                <w:i/>
                <w:sz w:val="20"/>
                <w:szCs w:val="20"/>
              </w:rPr>
              <w:t>(Ký, đóng dấu, họ tên)</w:t>
            </w:r>
          </w:p>
        </w:tc>
      </w:tr>
    </w:tbl>
    <w:p w14:paraId="7FF6325D" w14:textId="77777777" w:rsidR="00D67F32" w:rsidRPr="005A5671" w:rsidRDefault="00D67F32" w:rsidP="00443DCB">
      <w:pPr>
        <w:spacing w:after="0" w:line="240" w:lineRule="auto"/>
      </w:pPr>
    </w:p>
    <w:p w14:paraId="53550F3A" w14:textId="77777777" w:rsidR="00B67F60" w:rsidRPr="005A5671" w:rsidRDefault="00B67F60">
      <w:r w:rsidRPr="005A5671">
        <w:br w:type="page"/>
      </w:r>
    </w:p>
    <w:tbl>
      <w:tblPr>
        <w:tblW w:w="5193" w:type="pct"/>
        <w:tblCellMar>
          <w:left w:w="0" w:type="dxa"/>
          <w:right w:w="0" w:type="dxa"/>
        </w:tblCellMar>
        <w:tblLook w:val="01E0" w:firstRow="1" w:lastRow="1" w:firstColumn="1" w:lastColumn="1" w:noHBand="0" w:noVBand="0"/>
      </w:tblPr>
      <w:tblGrid>
        <w:gridCol w:w="3971"/>
        <w:gridCol w:w="7086"/>
        <w:gridCol w:w="4077"/>
      </w:tblGrid>
      <w:tr w:rsidR="00D67F32" w:rsidRPr="005A5671" w14:paraId="21B18E52" w14:textId="77777777" w:rsidTr="00C47148">
        <w:trPr>
          <w:trHeight w:val="1125"/>
        </w:trPr>
        <w:tc>
          <w:tcPr>
            <w:tcW w:w="1312" w:type="pct"/>
          </w:tcPr>
          <w:p w14:paraId="22F7235B" w14:textId="48D5F642" w:rsidR="00D67F32" w:rsidRPr="005A5671" w:rsidRDefault="00D67F32" w:rsidP="00443DCB">
            <w:pPr>
              <w:spacing w:after="0" w:line="240" w:lineRule="auto"/>
              <w:rPr>
                <w:rFonts w:ascii="Times New Roman" w:eastAsia="Times New Roman" w:hAnsi="Times New Roman" w:cs="Times New Roman"/>
                <w:b/>
                <w:sz w:val="20"/>
                <w:szCs w:val="20"/>
              </w:rPr>
            </w:pPr>
            <w:r w:rsidRPr="005A5671">
              <w:rPr>
                <w:rFonts w:ascii="Times New Roman" w:eastAsia="Times New Roman" w:hAnsi="Times New Roman" w:cs="Times New Roman"/>
                <w:sz w:val="20"/>
                <w:szCs w:val="20"/>
              </w:rPr>
              <w:lastRenderedPageBreak/>
              <w:br w:type="page"/>
            </w:r>
            <w:r w:rsidRPr="005A5671">
              <w:rPr>
                <w:rFonts w:ascii="Times New Roman" w:eastAsia="Times New Roman" w:hAnsi="Times New Roman" w:cs="Times New Roman"/>
                <w:b/>
                <w:sz w:val="20"/>
                <w:szCs w:val="20"/>
              </w:rPr>
              <w:t>Biểu số: 0</w:t>
            </w:r>
            <w:r w:rsidR="00F07889" w:rsidRPr="005A5671">
              <w:rPr>
                <w:rFonts w:ascii="Times New Roman" w:eastAsia="Times New Roman" w:hAnsi="Times New Roman" w:cs="Times New Roman"/>
                <w:b/>
                <w:sz w:val="20"/>
                <w:szCs w:val="20"/>
              </w:rPr>
              <w:t>4</w:t>
            </w:r>
            <w:r w:rsidR="00DB1FCA" w:rsidRPr="005A5671">
              <w:rPr>
                <w:rFonts w:ascii="Times New Roman" w:eastAsia="Times New Roman" w:hAnsi="Times New Roman" w:cs="Times New Roman"/>
                <w:b/>
                <w:sz w:val="20"/>
                <w:szCs w:val="20"/>
              </w:rPr>
              <w:t>a.H</w:t>
            </w:r>
            <w:r w:rsidRPr="005A5671">
              <w:rPr>
                <w:rFonts w:ascii="Times New Roman" w:eastAsia="Times New Roman" w:hAnsi="Times New Roman" w:cs="Times New Roman"/>
                <w:b/>
                <w:sz w:val="20"/>
                <w:szCs w:val="20"/>
              </w:rPr>
              <w:t>.QLĐKKD</w:t>
            </w:r>
          </w:p>
          <w:p w14:paraId="7E14206A" w14:textId="77777777" w:rsidR="00D67F32" w:rsidRPr="005A5671" w:rsidRDefault="00D67F32"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Ban hành theo Thông tư số…. của Bộ trưởng </w:t>
            </w:r>
          </w:p>
          <w:p w14:paraId="652C71D9" w14:textId="77777777" w:rsidR="00D67F32" w:rsidRPr="005A5671" w:rsidRDefault="00D67F32"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Bộ Kế hoạch và Đầu tư</w:t>
            </w:r>
          </w:p>
          <w:p w14:paraId="75188F09" w14:textId="77777777" w:rsidR="00D67F32" w:rsidRPr="005A5671" w:rsidRDefault="00D67F32"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Ngày nhận báo cáo:</w:t>
            </w:r>
          </w:p>
          <w:p w14:paraId="4A343A1D" w14:textId="77777777" w:rsidR="00A0354F" w:rsidRPr="005A5671" w:rsidRDefault="00A0354F" w:rsidP="00A0354F">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xml:space="preserve">- Tháng: Ngày </w:t>
            </w:r>
            <w:r w:rsidR="00AA6E0F" w:rsidRPr="005A5671">
              <w:rPr>
                <w:rFonts w:ascii="Times New Roman" w:eastAsia="Times New Roman" w:hAnsi="Times New Roman" w:cs="Times New Roman"/>
                <w:i/>
                <w:sz w:val="20"/>
                <w:szCs w:val="20"/>
              </w:rPr>
              <w:t>25</w:t>
            </w:r>
            <w:r w:rsidRPr="005A5671">
              <w:rPr>
                <w:rFonts w:ascii="Times New Roman" w:eastAsia="Times New Roman" w:hAnsi="Times New Roman" w:cs="Times New Roman"/>
                <w:i/>
                <w:sz w:val="20"/>
                <w:szCs w:val="20"/>
              </w:rPr>
              <w:t xml:space="preserve"> hằng tháng</w:t>
            </w:r>
          </w:p>
          <w:p w14:paraId="50A64F76" w14:textId="77777777" w:rsidR="00A0354F" w:rsidRPr="005A5671" w:rsidRDefault="00A0354F" w:rsidP="00A0354F">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Quý: Ngày 2</w:t>
            </w:r>
            <w:r w:rsidR="00AA6E0F" w:rsidRPr="005A5671">
              <w:rPr>
                <w:rFonts w:ascii="Times New Roman" w:eastAsia="Times New Roman" w:hAnsi="Times New Roman" w:cs="Times New Roman"/>
                <w:i/>
                <w:sz w:val="20"/>
                <w:szCs w:val="20"/>
              </w:rPr>
              <w:t>5</w:t>
            </w:r>
            <w:r w:rsidRPr="005A5671">
              <w:rPr>
                <w:rFonts w:ascii="Times New Roman" w:eastAsia="Times New Roman" w:hAnsi="Times New Roman" w:cs="Times New Roman"/>
                <w:i/>
                <w:sz w:val="20"/>
                <w:szCs w:val="20"/>
              </w:rPr>
              <w:t xml:space="preserve"> tháng cuối quý báo cáo</w:t>
            </w:r>
          </w:p>
          <w:p w14:paraId="17435569" w14:textId="77777777" w:rsidR="00A0354F" w:rsidRPr="005A5671" w:rsidRDefault="00A0354F" w:rsidP="00A0354F">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Năm:</w:t>
            </w:r>
          </w:p>
          <w:p w14:paraId="0D305412" w14:textId="73B4470C" w:rsidR="00A0354F" w:rsidRPr="005A5671" w:rsidRDefault="00A0354F" w:rsidP="00A0354F">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Sơ bộ ngày 25/12</w:t>
            </w:r>
            <w:r w:rsidR="002B6066" w:rsidRPr="005A5671">
              <w:rPr>
                <w:rFonts w:ascii="Times New Roman" w:eastAsia="Times New Roman" w:hAnsi="Times New Roman" w:cs="Times New Roman"/>
                <w:i/>
                <w:sz w:val="20"/>
                <w:szCs w:val="20"/>
              </w:rPr>
              <w:t xml:space="preserve"> năm báo cáo (N)</w:t>
            </w:r>
          </w:p>
          <w:p w14:paraId="1215EF7D" w14:textId="0CBE35AF" w:rsidR="00D67F32" w:rsidRPr="005A5671" w:rsidRDefault="00A0354F" w:rsidP="00A0354F">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i/>
                <w:sz w:val="20"/>
                <w:szCs w:val="20"/>
              </w:rPr>
              <w:t>Chính thức ngày 31/12</w:t>
            </w:r>
            <w:r w:rsidR="002B6066" w:rsidRPr="005A5671">
              <w:rPr>
                <w:rFonts w:ascii="Times New Roman" w:eastAsia="Times New Roman" w:hAnsi="Times New Roman" w:cs="Times New Roman"/>
                <w:i/>
                <w:sz w:val="20"/>
                <w:szCs w:val="20"/>
              </w:rPr>
              <w:t xml:space="preserve"> năm báo cáo (N)</w:t>
            </w:r>
          </w:p>
        </w:tc>
        <w:tc>
          <w:tcPr>
            <w:tcW w:w="2341" w:type="pct"/>
          </w:tcPr>
          <w:p w14:paraId="6E9143AF" w14:textId="77777777" w:rsidR="00D67F32" w:rsidRPr="005A5671" w:rsidRDefault="00D67F32" w:rsidP="007F15C2">
            <w:pPr>
              <w:pStyle w:val="Heading1"/>
              <w:rPr>
                <w:sz w:val="26"/>
                <w:szCs w:val="26"/>
              </w:rPr>
            </w:pPr>
            <w:r w:rsidRPr="005A5671">
              <w:rPr>
                <w:sz w:val="26"/>
                <w:szCs w:val="26"/>
              </w:rPr>
              <w:t xml:space="preserve">TỔNG VỐN ĐĂNG KÝ </w:t>
            </w:r>
          </w:p>
          <w:p w14:paraId="55DE7008" w14:textId="77777777" w:rsidR="00D67F32" w:rsidRPr="005A5671" w:rsidRDefault="00D67F32" w:rsidP="00443DCB">
            <w:pPr>
              <w:spacing w:after="0" w:line="240" w:lineRule="auto"/>
              <w:jc w:val="center"/>
              <w:rPr>
                <w:rFonts w:ascii="Times New Roman" w:eastAsia="Times New Roman" w:hAnsi="Times New Roman" w:cs="Times New Roman"/>
                <w:b/>
                <w:sz w:val="26"/>
                <w:szCs w:val="26"/>
              </w:rPr>
            </w:pPr>
            <w:r w:rsidRPr="005A5671">
              <w:rPr>
                <w:rFonts w:ascii="Times New Roman" w:eastAsia="Times New Roman" w:hAnsi="Times New Roman" w:cs="Times New Roman"/>
                <w:b/>
                <w:sz w:val="26"/>
                <w:szCs w:val="26"/>
              </w:rPr>
              <w:t xml:space="preserve">CỦA DOANH NGHIỆP THÀNH LẬP MỚI </w:t>
            </w:r>
          </w:p>
          <w:p w14:paraId="517CCCA1" w14:textId="77777777" w:rsidR="00D67F32" w:rsidRPr="005A5671" w:rsidRDefault="00AB506A" w:rsidP="00A0354F">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6"/>
                <w:szCs w:val="26"/>
              </w:rPr>
              <w:t>Kỳ báo cáo</w:t>
            </w:r>
          </w:p>
        </w:tc>
        <w:tc>
          <w:tcPr>
            <w:tcW w:w="1347" w:type="pct"/>
          </w:tcPr>
          <w:p w14:paraId="3BC321A4" w14:textId="77777777" w:rsidR="00D67F32" w:rsidRPr="005A5671" w:rsidRDefault="00D67F32" w:rsidP="00443DCB">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Đơn vị báo cáo: Cục QLĐKKD</w:t>
            </w:r>
          </w:p>
          <w:p w14:paraId="47EE72A9" w14:textId="77777777" w:rsidR="00D67F32" w:rsidRPr="005A5671" w:rsidRDefault="00D67F32" w:rsidP="00443DCB">
            <w:pPr>
              <w:spacing w:after="0" w:line="240" w:lineRule="auto"/>
              <w:rPr>
                <w:rFonts w:ascii="Times New Roman" w:eastAsia="Times New Roman" w:hAnsi="Times New Roman" w:cs="Times New Roman"/>
                <w:b/>
                <w:sz w:val="20"/>
                <w:szCs w:val="20"/>
              </w:rPr>
            </w:pPr>
            <w:r w:rsidRPr="005A5671">
              <w:rPr>
                <w:rFonts w:ascii="Times New Roman" w:eastAsia="Times New Roman" w:hAnsi="Times New Roman" w:cs="Times New Roman"/>
                <w:sz w:val="20"/>
                <w:szCs w:val="20"/>
              </w:rPr>
              <w:t xml:space="preserve">- Đơn vị nhận báo cáo: </w:t>
            </w:r>
            <w:r w:rsidR="00A0354F" w:rsidRPr="005A5671">
              <w:rPr>
                <w:rFonts w:ascii="Times New Roman" w:eastAsia="Times New Roman" w:hAnsi="Times New Roman" w:cs="Times New Roman"/>
                <w:sz w:val="20"/>
                <w:szCs w:val="20"/>
              </w:rPr>
              <w:t>Trung tâm Công nghệ thông tin và chuyển đổi số</w:t>
            </w:r>
          </w:p>
        </w:tc>
      </w:tr>
    </w:tbl>
    <w:p w14:paraId="33AD99DC" w14:textId="781E232F" w:rsidR="00D67F32" w:rsidRPr="005A5671" w:rsidRDefault="00D67F32" w:rsidP="00443DCB">
      <w:pPr>
        <w:spacing w:after="0" w:line="240" w:lineRule="auto"/>
        <w:ind w:firstLine="720"/>
        <w:jc w:val="right"/>
        <w:rPr>
          <w:rFonts w:ascii="Times New Roman" w:eastAsia="Times New Roman" w:hAnsi="Times New Roman" w:cs="Times New Roman"/>
          <w:i/>
          <w:sz w:val="20"/>
          <w:szCs w:val="20"/>
        </w:rPr>
      </w:pPr>
    </w:p>
    <w:tbl>
      <w:tblPr>
        <w:tblW w:w="5207" w:type="pct"/>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839"/>
        <w:gridCol w:w="674"/>
        <w:gridCol w:w="947"/>
        <w:gridCol w:w="1339"/>
        <w:gridCol w:w="1017"/>
        <w:gridCol w:w="1142"/>
        <w:gridCol w:w="1130"/>
        <w:gridCol w:w="990"/>
        <w:gridCol w:w="1281"/>
        <w:gridCol w:w="1412"/>
        <w:gridCol w:w="1139"/>
        <w:gridCol w:w="1272"/>
      </w:tblGrid>
      <w:tr w:rsidR="00D67F32" w:rsidRPr="005A5671" w14:paraId="6C923AB9" w14:textId="77777777" w:rsidTr="00464BE6">
        <w:trPr>
          <w:trHeight w:val="345"/>
        </w:trPr>
        <w:tc>
          <w:tcPr>
            <w:tcW w:w="935" w:type="pct"/>
            <w:vMerge w:val="restart"/>
            <w:shd w:val="clear" w:color="auto" w:fill="FFFFFF"/>
            <w:vAlign w:val="center"/>
          </w:tcPr>
          <w:p w14:paraId="25F45DFF" w14:textId="77777777" w:rsidR="00D67F32" w:rsidRPr="005A5671" w:rsidRDefault="00D67F32" w:rsidP="007F15C2">
            <w:pPr>
              <w:spacing w:after="0" w:line="240" w:lineRule="auto"/>
              <w:ind w:left="148" w:right="139"/>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Chỉ tiêu</w:t>
            </w:r>
          </w:p>
        </w:tc>
        <w:tc>
          <w:tcPr>
            <w:tcW w:w="222" w:type="pct"/>
            <w:vMerge w:val="restart"/>
            <w:shd w:val="clear" w:color="auto" w:fill="FFFFFF"/>
            <w:vAlign w:val="center"/>
          </w:tcPr>
          <w:p w14:paraId="2AC6C7A5"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Mã số  </w:t>
            </w:r>
          </w:p>
        </w:tc>
        <w:tc>
          <w:tcPr>
            <w:tcW w:w="312" w:type="pct"/>
            <w:vMerge w:val="restart"/>
            <w:shd w:val="clear" w:color="auto" w:fill="FFFFFF"/>
            <w:vAlign w:val="center"/>
          </w:tcPr>
          <w:p w14:paraId="26E5CDC6" w14:textId="04CBF8DE" w:rsidR="00D67F32" w:rsidRPr="005A5671" w:rsidRDefault="00D67F32" w:rsidP="00AB506A">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Tổng số vốn </w:t>
            </w:r>
            <w:r w:rsidR="006A5CA1" w:rsidRPr="005A5671">
              <w:rPr>
                <w:rFonts w:ascii="Times New Roman" w:eastAsia="Times New Roman" w:hAnsi="Times New Roman" w:cs="Times New Roman"/>
                <w:sz w:val="20"/>
                <w:szCs w:val="20"/>
              </w:rPr>
              <w:t xml:space="preserve">đăng ký </w:t>
            </w:r>
            <w:r w:rsidR="00AB506A" w:rsidRPr="005A5671">
              <w:rPr>
                <w:rFonts w:ascii="Times New Roman" w:eastAsia="Times New Roman" w:hAnsi="Times New Roman" w:cs="Times New Roman"/>
                <w:sz w:val="20"/>
                <w:szCs w:val="20"/>
              </w:rPr>
              <w:t>kỳ</w:t>
            </w:r>
            <w:r w:rsidRPr="005A5671">
              <w:rPr>
                <w:rFonts w:ascii="Times New Roman" w:eastAsia="Times New Roman" w:hAnsi="Times New Roman" w:cs="Times New Roman"/>
                <w:sz w:val="20"/>
                <w:szCs w:val="20"/>
              </w:rPr>
              <w:t xml:space="preserve"> báo cáo (N)</w:t>
            </w:r>
            <w:r w:rsidR="00A44C51">
              <w:rPr>
                <w:rFonts w:ascii="Times New Roman" w:eastAsia="Times New Roman" w:hAnsi="Times New Roman" w:cs="Times New Roman"/>
                <w:sz w:val="20"/>
                <w:szCs w:val="20"/>
              </w:rPr>
              <w:t xml:space="preserve"> (Tỷ đồng)</w:t>
            </w:r>
          </w:p>
        </w:tc>
        <w:tc>
          <w:tcPr>
            <w:tcW w:w="3532" w:type="pct"/>
            <w:gridSpan w:val="9"/>
            <w:shd w:val="clear" w:color="auto" w:fill="FFFFFF"/>
            <w:vAlign w:val="center"/>
          </w:tcPr>
          <w:p w14:paraId="5913EDAF" w14:textId="77777777" w:rsidR="00D67F32" w:rsidRPr="005A5671" w:rsidRDefault="00316D28"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Chia ra:</w:t>
            </w:r>
          </w:p>
        </w:tc>
      </w:tr>
      <w:tr w:rsidR="00D67F32" w:rsidRPr="005A5671" w14:paraId="55BACF52" w14:textId="77777777" w:rsidTr="00464BE6">
        <w:trPr>
          <w:trHeight w:val="480"/>
        </w:trPr>
        <w:tc>
          <w:tcPr>
            <w:tcW w:w="935" w:type="pct"/>
            <w:vMerge/>
            <w:shd w:val="clear" w:color="auto" w:fill="FFFFFF"/>
            <w:vAlign w:val="center"/>
          </w:tcPr>
          <w:p w14:paraId="40E3B77B" w14:textId="77777777" w:rsidR="00D67F32" w:rsidRPr="005A5671" w:rsidRDefault="00D67F32" w:rsidP="007F15C2">
            <w:pPr>
              <w:spacing w:after="0" w:line="240" w:lineRule="auto"/>
              <w:ind w:left="148" w:right="139"/>
              <w:jc w:val="center"/>
              <w:rPr>
                <w:rFonts w:ascii="Times New Roman" w:eastAsia="Times New Roman" w:hAnsi="Times New Roman" w:cs="Times New Roman"/>
                <w:sz w:val="20"/>
                <w:szCs w:val="20"/>
              </w:rPr>
            </w:pPr>
          </w:p>
        </w:tc>
        <w:tc>
          <w:tcPr>
            <w:tcW w:w="222" w:type="pct"/>
            <w:vMerge/>
            <w:shd w:val="clear" w:color="auto" w:fill="FFFFFF"/>
          </w:tcPr>
          <w:p w14:paraId="7B02AF4A"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12" w:type="pct"/>
            <w:vMerge/>
            <w:shd w:val="clear" w:color="auto" w:fill="FFFFFF"/>
            <w:vAlign w:val="center"/>
          </w:tcPr>
          <w:p w14:paraId="310BA045"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1152" w:type="pct"/>
            <w:gridSpan w:val="3"/>
            <w:shd w:val="clear" w:color="auto" w:fill="FFFFFF"/>
            <w:vAlign w:val="center"/>
          </w:tcPr>
          <w:p w14:paraId="2610509C"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Số vốn </w:t>
            </w:r>
            <w:r w:rsidR="006A5CA1" w:rsidRPr="005A5671">
              <w:rPr>
                <w:rFonts w:ascii="Times New Roman" w:eastAsia="Times New Roman" w:hAnsi="Times New Roman" w:cs="Times New Roman"/>
                <w:sz w:val="20"/>
                <w:szCs w:val="20"/>
              </w:rPr>
              <w:t xml:space="preserve">đăng ký </w:t>
            </w:r>
            <w:r w:rsidRPr="005A5671">
              <w:rPr>
                <w:rFonts w:ascii="Times New Roman" w:eastAsia="Times New Roman" w:hAnsi="Times New Roman" w:cs="Times New Roman"/>
                <w:sz w:val="20"/>
                <w:szCs w:val="20"/>
              </w:rPr>
              <w:t xml:space="preserve">của doanh nghiệp </w:t>
            </w:r>
            <w:r w:rsidR="006A5CA1" w:rsidRPr="005A5671">
              <w:rPr>
                <w:rFonts w:ascii="Times New Roman" w:eastAsia="Times New Roman" w:hAnsi="Times New Roman" w:cs="Times New Roman"/>
                <w:sz w:val="20"/>
                <w:szCs w:val="20"/>
              </w:rPr>
              <w:br/>
            </w:r>
            <w:r w:rsidRPr="005A5671">
              <w:rPr>
                <w:rFonts w:ascii="Times New Roman" w:eastAsia="Times New Roman" w:hAnsi="Times New Roman" w:cs="Times New Roman"/>
                <w:sz w:val="20"/>
                <w:szCs w:val="20"/>
              </w:rPr>
              <w:t>nhà nước</w:t>
            </w:r>
          </w:p>
        </w:tc>
        <w:tc>
          <w:tcPr>
            <w:tcW w:w="1119" w:type="pct"/>
            <w:gridSpan w:val="3"/>
            <w:shd w:val="clear" w:color="auto" w:fill="FFFFFF"/>
            <w:vAlign w:val="center"/>
          </w:tcPr>
          <w:p w14:paraId="5AF12678"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Số vốn </w:t>
            </w:r>
            <w:r w:rsidR="006A5CA1" w:rsidRPr="005A5671">
              <w:rPr>
                <w:rFonts w:ascii="Times New Roman" w:eastAsia="Times New Roman" w:hAnsi="Times New Roman" w:cs="Times New Roman"/>
                <w:sz w:val="20"/>
                <w:szCs w:val="20"/>
              </w:rPr>
              <w:t xml:space="preserve">đăng kỳ </w:t>
            </w:r>
            <w:r w:rsidRPr="005A5671">
              <w:rPr>
                <w:rFonts w:ascii="Times New Roman" w:eastAsia="Times New Roman" w:hAnsi="Times New Roman" w:cs="Times New Roman"/>
                <w:sz w:val="20"/>
                <w:szCs w:val="20"/>
              </w:rPr>
              <w:t>của doanh nghiệp ngoài nhà nước</w:t>
            </w:r>
          </w:p>
        </w:tc>
        <w:tc>
          <w:tcPr>
            <w:tcW w:w="1261" w:type="pct"/>
            <w:gridSpan w:val="3"/>
            <w:shd w:val="clear" w:color="auto" w:fill="FFFFFF"/>
            <w:vAlign w:val="center"/>
          </w:tcPr>
          <w:p w14:paraId="705DB377"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Số vốn </w:t>
            </w:r>
            <w:r w:rsidR="006A5CA1" w:rsidRPr="005A5671">
              <w:rPr>
                <w:rFonts w:ascii="Times New Roman" w:eastAsia="Times New Roman" w:hAnsi="Times New Roman" w:cs="Times New Roman"/>
                <w:sz w:val="20"/>
                <w:szCs w:val="20"/>
              </w:rPr>
              <w:t xml:space="preserve">đăng kỳ </w:t>
            </w:r>
            <w:r w:rsidRPr="005A5671">
              <w:rPr>
                <w:rFonts w:ascii="Times New Roman" w:eastAsia="Times New Roman" w:hAnsi="Times New Roman" w:cs="Times New Roman"/>
                <w:sz w:val="20"/>
                <w:szCs w:val="20"/>
              </w:rPr>
              <w:t>của doanh nghiệp có vốn đầu tư nước ngoài</w:t>
            </w:r>
          </w:p>
        </w:tc>
      </w:tr>
      <w:tr w:rsidR="00464BE6" w:rsidRPr="005A5671" w14:paraId="0F6D5D04" w14:textId="77777777" w:rsidTr="00464BE6">
        <w:trPr>
          <w:trHeight w:val="540"/>
        </w:trPr>
        <w:tc>
          <w:tcPr>
            <w:tcW w:w="935" w:type="pct"/>
            <w:vMerge/>
            <w:shd w:val="clear" w:color="auto" w:fill="FFFFFF"/>
            <w:vAlign w:val="center"/>
          </w:tcPr>
          <w:p w14:paraId="7AB056A0" w14:textId="77777777" w:rsidR="00D67F32" w:rsidRPr="005A5671" w:rsidRDefault="00D67F32" w:rsidP="007F15C2">
            <w:pPr>
              <w:spacing w:after="0" w:line="240" w:lineRule="auto"/>
              <w:ind w:left="148" w:right="139"/>
              <w:jc w:val="center"/>
              <w:rPr>
                <w:rFonts w:ascii="Times New Roman" w:eastAsia="Times New Roman" w:hAnsi="Times New Roman" w:cs="Times New Roman"/>
                <w:sz w:val="20"/>
                <w:szCs w:val="20"/>
              </w:rPr>
            </w:pPr>
          </w:p>
        </w:tc>
        <w:tc>
          <w:tcPr>
            <w:tcW w:w="222" w:type="pct"/>
            <w:vMerge/>
            <w:shd w:val="clear" w:color="auto" w:fill="FFFFFF"/>
          </w:tcPr>
          <w:p w14:paraId="59F83029"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312" w:type="pct"/>
            <w:vMerge/>
            <w:shd w:val="clear" w:color="auto" w:fill="FFFFFF"/>
            <w:vAlign w:val="center"/>
          </w:tcPr>
          <w:p w14:paraId="215C6E70"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p>
        </w:tc>
        <w:tc>
          <w:tcPr>
            <w:tcW w:w="441" w:type="pct"/>
            <w:shd w:val="clear" w:color="auto" w:fill="FFFFFF"/>
            <w:vAlign w:val="center"/>
          </w:tcPr>
          <w:p w14:paraId="7205747C" w14:textId="6FA7A26A" w:rsidR="00D67F32" w:rsidRPr="005A5671" w:rsidRDefault="00AB506A" w:rsidP="007F15C2">
            <w:pPr>
              <w:spacing w:after="0" w:line="240" w:lineRule="auto"/>
              <w:ind w:left="83"/>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trước </w:t>
            </w: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báo cáo (N-1)</w:t>
            </w:r>
            <w:r w:rsidR="002059AF">
              <w:rPr>
                <w:rFonts w:ascii="Times New Roman" w:eastAsia="Times New Roman" w:hAnsi="Times New Roman" w:cs="Times New Roman"/>
                <w:sz w:val="20"/>
                <w:szCs w:val="20"/>
              </w:rPr>
              <w:t xml:space="preserve"> (Tỷ đồng)</w:t>
            </w:r>
          </w:p>
        </w:tc>
        <w:tc>
          <w:tcPr>
            <w:tcW w:w="335" w:type="pct"/>
            <w:shd w:val="clear" w:color="auto" w:fill="FFFFFF"/>
            <w:vAlign w:val="center"/>
          </w:tcPr>
          <w:p w14:paraId="5652A2EB" w14:textId="24F2C459" w:rsidR="00D67F32" w:rsidRPr="005A5671" w:rsidRDefault="00AB506A" w:rsidP="007F15C2">
            <w:pPr>
              <w:spacing w:after="0" w:line="240" w:lineRule="auto"/>
              <w:ind w:left="83"/>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báo cáo (N)</w:t>
            </w:r>
            <w:r w:rsidR="002059AF">
              <w:rPr>
                <w:rFonts w:ascii="Times New Roman" w:eastAsia="Times New Roman" w:hAnsi="Times New Roman" w:cs="Times New Roman"/>
                <w:sz w:val="20"/>
                <w:szCs w:val="20"/>
              </w:rPr>
              <w:t xml:space="preserve"> (Tỷ đồng)</w:t>
            </w:r>
          </w:p>
        </w:tc>
        <w:tc>
          <w:tcPr>
            <w:tcW w:w="376" w:type="pct"/>
            <w:shd w:val="clear" w:color="auto" w:fill="FFFFFF"/>
            <w:vAlign w:val="center"/>
          </w:tcPr>
          <w:p w14:paraId="3B410489" w14:textId="77777777" w:rsidR="00D67F32" w:rsidRPr="005A5671" w:rsidRDefault="00D67F32" w:rsidP="00A0354F">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So sánh N</w:t>
            </w:r>
            <w:r w:rsidR="00A0354F" w:rsidRPr="005A5671">
              <w:rPr>
                <w:rFonts w:ascii="Times New Roman" w:eastAsia="Times New Roman" w:hAnsi="Times New Roman" w:cs="Times New Roman"/>
                <w:sz w:val="20"/>
                <w:szCs w:val="20"/>
              </w:rPr>
              <w:t>/</w:t>
            </w:r>
            <w:r w:rsidRPr="005A5671">
              <w:rPr>
                <w:rFonts w:ascii="Times New Roman" w:eastAsia="Times New Roman" w:hAnsi="Times New Roman" w:cs="Times New Roman"/>
                <w:sz w:val="20"/>
                <w:szCs w:val="20"/>
              </w:rPr>
              <w:t>(N-1)</w:t>
            </w:r>
            <w:r w:rsidR="00A0354F" w:rsidRPr="005A5671">
              <w:rPr>
                <w:rFonts w:ascii="Times New Roman" w:eastAsia="Times New Roman" w:hAnsi="Times New Roman" w:cs="Times New Roman"/>
                <w:sz w:val="20"/>
                <w:szCs w:val="20"/>
              </w:rPr>
              <w:t xml:space="preserve"> (</w:t>
            </w:r>
            <w:r w:rsidRPr="005A5671">
              <w:rPr>
                <w:rFonts w:ascii="Times New Roman" w:eastAsia="Times New Roman" w:hAnsi="Times New Roman" w:cs="Times New Roman"/>
                <w:sz w:val="20"/>
                <w:szCs w:val="20"/>
              </w:rPr>
              <w:t>%</w:t>
            </w:r>
            <w:r w:rsidR="00A0354F" w:rsidRPr="005A5671">
              <w:rPr>
                <w:rFonts w:ascii="Times New Roman" w:eastAsia="Times New Roman" w:hAnsi="Times New Roman" w:cs="Times New Roman"/>
                <w:sz w:val="20"/>
                <w:szCs w:val="20"/>
              </w:rPr>
              <w:t>)</w:t>
            </w:r>
          </w:p>
        </w:tc>
        <w:tc>
          <w:tcPr>
            <w:tcW w:w="372" w:type="pct"/>
            <w:shd w:val="clear" w:color="auto" w:fill="FFFFFF"/>
            <w:vAlign w:val="center"/>
          </w:tcPr>
          <w:p w14:paraId="20170124" w14:textId="77777777" w:rsidR="00D67F32" w:rsidRDefault="00AB506A" w:rsidP="00AB506A">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trước </w:t>
            </w: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báo cáo (N-1)</w:t>
            </w:r>
          </w:p>
          <w:p w14:paraId="4857DC94" w14:textId="2D93872A" w:rsidR="00A44C51" w:rsidRPr="005A5671" w:rsidRDefault="00A44C51" w:rsidP="00AB50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(Tỷ đồng)</w:t>
            </w:r>
          </w:p>
        </w:tc>
        <w:tc>
          <w:tcPr>
            <w:tcW w:w="326" w:type="pct"/>
            <w:shd w:val="clear" w:color="auto" w:fill="FFFFFF"/>
            <w:vAlign w:val="center"/>
          </w:tcPr>
          <w:p w14:paraId="6DB5E750" w14:textId="0FB51BDF" w:rsidR="00D67F32" w:rsidRPr="005A5671" w:rsidRDefault="00464BE6"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báo cáo (N)</w:t>
            </w:r>
            <w:r w:rsidR="00A44C51">
              <w:rPr>
                <w:rFonts w:ascii="Times New Roman" w:eastAsia="Times New Roman" w:hAnsi="Times New Roman" w:cs="Times New Roman"/>
                <w:sz w:val="20"/>
                <w:szCs w:val="20"/>
              </w:rPr>
              <w:t xml:space="preserve"> </w:t>
            </w:r>
          </w:p>
        </w:tc>
        <w:tc>
          <w:tcPr>
            <w:tcW w:w="422" w:type="pct"/>
            <w:shd w:val="clear" w:color="auto" w:fill="FFFFFF"/>
            <w:vAlign w:val="center"/>
          </w:tcPr>
          <w:p w14:paraId="7677E830" w14:textId="77777777" w:rsidR="00D67F32" w:rsidRPr="005A5671" w:rsidRDefault="00D67F32" w:rsidP="00A0354F">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So sánh </w:t>
            </w:r>
            <w:r w:rsidR="00A0354F" w:rsidRPr="005A5671">
              <w:rPr>
                <w:rFonts w:ascii="Times New Roman" w:eastAsia="Times New Roman" w:hAnsi="Times New Roman" w:cs="Times New Roman"/>
                <w:sz w:val="20"/>
                <w:szCs w:val="20"/>
              </w:rPr>
              <w:br/>
            </w:r>
            <w:r w:rsidRPr="005A5671">
              <w:rPr>
                <w:rFonts w:ascii="Times New Roman" w:eastAsia="Times New Roman" w:hAnsi="Times New Roman" w:cs="Times New Roman"/>
                <w:sz w:val="20"/>
                <w:szCs w:val="20"/>
              </w:rPr>
              <w:t>N</w:t>
            </w:r>
            <w:r w:rsidR="00A0354F" w:rsidRPr="005A5671">
              <w:rPr>
                <w:rFonts w:ascii="Times New Roman" w:eastAsia="Times New Roman" w:hAnsi="Times New Roman" w:cs="Times New Roman"/>
                <w:sz w:val="20"/>
                <w:szCs w:val="20"/>
              </w:rPr>
              <w:t>/</w:t>
            </w:r>
            <w:r w:rsidRPr="005A5671">
              <w:rPr>
                <w:rFonts w:ascii="Times New Roman" w:eastAsia="Times New Roman" w:hAnsi="Times New Roman" w:cs="Times New Roman"/>
                <w:sz w:val="20"/>
                <w:szCs w:val="20"/>
              </w:rPr>
              <w:t>(N-1)</w:t>
            </w:r>
            <w:r w:rsidR="00A0354F" w:rsidRPr="005A5671">
              <w:rPr>
                <w:rFonts w:ascii="Times New Roman" w:eastAsia="Times New Roman" w:hAnsi="Times New Roman" w:cs="Times New Roman"/>
                <w:sz w:val="20"/>
                <w:szCs w:val="20"/>
              </w:rPr>
              <w:t xml:space="preserve"> (</w:t>
            </w:r>
            <w:r w:rsidRPr="005A5671">
              <w:rPr>
                <w:rFonts w:ascii="Times New Roman" w:eastAsia="Times New Roman" w:hAnsi="Times New Roman" w:cs="Times New Roman"/>
                <w:sz w:val="20"/>
                <w:szCs w:val="20"/>
              </w:rPr>
              <w:t>%</w:t>
            </w:r>
            <w:r w:rsidR="00A0354F" w:rsidRPr="005A5671">
              <w:rPr>
                <w:rFonts w:ascii="Times New Roman" w:eastAsia="Times New Roman" w:hAnsi="Times New Roman" w:cs="Times New Roman"/>
                <w:sz w:val="20"/>
                <w:szCs w:val="20"/>
              </w:rPr>
              <w:t>)</w:t>
            </w:r>
          </w:p>
        </w:tc>
        <w:tc>
          <w:tcPr>
            <w:tcW w:w="465" w:type="pct"/>
            <w:shd w:val="clear" w:color="auto" w:fill="FFFFFF"/>
            <w:vAlign w:val="center"/>
          </w:tcPr>
          <w:p w14:paraId="71136AA7" w14:textId="0FD38381" w:rsidR="00D67F32" w:rsidRPr="005A5671" w:rsidRDefault="00464BE6" w:rsidP="00464BE6">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trước </w:t>
            </w: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báo cáo (N-1)</w:t>
            </w:r>
            <w:r w:rsidR="00A44C51">
              <w:rPr>
                <w:rFonts w:ascii="Times New Roman" w:eastAsia="Times New Roman" w:hAnsi="Times New Roman" w:cs="Times New Roman"/>
                <w:sz w:val="20"/>
                <w:szCs w:val="20"/>
              </w:rPr>
              <w:t xml:space="preserve"> (Tỷ đồng)</w:t>
            </w:r>
          </w:p>
        </w:tc>
        <w:tc>
          <w:tcPr>
            <w:tcW w:w="375" w:type="pct"/>
            <w:shd w:val="clear" w:color="auto" w:fill="FFFFFF"/>
            <w:vAlign w:val="center"/>
          </w:tcPr>
          <w:p w14:paraId="10EF7431" w14:textId="08F1FB91" w:rsidR="00D67F32" w:rsidRPr="005A5671" w:rsidRDefault="00464BE6"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Kỳ</w:t>
            </w:r>
            <w:r w:rsidR="00D67F32" w:rsidRPr="005A5671">
              <w:rPr>
                <w:rFonts w:ascii="Times New Roman" w:eastAsia="Times New Roman" w:hAnsi="Times New Roman" w:cs="Times New Roman"/>
                <w:sz w:val="20"/>
                <w:szCs w:val="20"/>
              </w:rPr>
              <w:t xml:space="preserve"> báo cáo (N)</w:t>
            </w:r>
            <w:r w:rsidR="00A44C51">
              <w:rPr>
                <w:rFonts w:ascii="Times New Roman" w:eastAsia="Times New Roman" w:hAnsi="Times New Roman" w:cs="Times New Roman"/>
                <w:sz w:val="20"/>
                <w:szCs w:val="20"/>
              </w:rPr>
              <w:t xml:space="preserve"> (Tỷ đồng)</w:t>
            </w:r>
          </w:p>
        </w:tc>
        <w:tc>
          <w:tcPr>
            <w:tcW w:w="420" w:type="pct"/>
            <w:shd w:val="clear" w:color="auto" w:fill="FFFFFF"/>
            <w:vAlign w:val="center"/>
          </w:tcPr>
          <w:p w14:paraId="4D494874" w14:textId="77777777" w:rsidR="00D67F32" w:rsidRPr="005A5671" w:rsidRDefault="00D67F32" w:rsidP="00A0354F">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So sánh </w:t>
            </w:r>
            <w:r w:rsidR="00A0354F" w:rsidRPr="005A5671">
              <w:rPr>
                <w:rFonts w:ascii="Times New Roman" w:eastAsia="Times New Roman" w:hAnsi="Times New Roman" w:cs="Times New Roman"/>
                <w:sz w:val="20"/>
                <w:szCs w:val="20"/>
              </w:rPr>
              <w:br/>
            </w:r>
            <w:r w:rsidRPr="005A5671">
              <w:rPr>
                <w:rFonts w:ascii="Times New Roman" w:eastAsia="Times New Roman" w:hAnsi="Times New Roman" w:cs="Times New Roman"/>
                <w:sz w:val="20"/>
                <w:szCs w:val="20"/>
              </w:rPr>
              <w:t>N</w:t>
            </w:r>
            <w:r w:rsidR="00A0354F" w:rsidRPr="005A5671">
              <w:rPr>
                <w:rFonts w:ascii="Times New Roman" w:eastAsia="Times New Roman" w:hAnsi="Times New Roman" w:cs="Times New Roman"/>
                <w:sz w:val="20"/>
                <w:szCs w:val="20"/>
              </w:rPr>
              <w:t>/</w:t>
            </w:r>
            <w:r w:rsidRPr="005A5671">
              <w:rPr>
                <w:rFonts w:ascii="Times New Roman" w:eastAsia="Times New Roman" w:hAnsi="Times New Roman" w:cs="Times New Roman"/>
                <w:sz w:val="20"/>
                <w:szCs w:val="20"/>
              </w:rPr>
              <w:t>(N-1)</w:t>
            </w:r>
            <w:r w:rsidR="00A0354F" w:rsidRPr="005A5671">
              <w:rPr>
                <w:rFonts w:ascii="Times New Roman" w:eastAsia="Times New Roman" w:hAnsi="Times New Roman" w:cs="Times New Roman"/>
                <w:sz w:val="20"/>
                <w:szCs w:val="20"/>
              </w:rPr>
              <w:t xml:space="preserve"> (</w:t>
            </w:r>
            <w:r w:rsidRPr="005A5671">
              <w:rPr>
                <w:rFonts w:ascii="Times New Roman" w:eastAsia="Times New Roman" w:hAnsi="Times New Roman" w:cs="Times New Roman"/>
                <w:sz w:val="20"/>
                <w:szCs w:val="20"/>
              </w:rPr>
              <w:t>%</w:t>
            </w:r>
            <w:r w:rsidR="00A0354F" w:rsidRPr="005A5671">
              <w:rPr>
                <w:rFonts w:ascii="Times New Roman" w:eastAsia="Times New Roman" w:hAnsi="Times New Roman" w:cs="Times New Roman"/>
                <w:sz w:val="20"/>
                <w:szCs w:val="20"/>
              </w:rPr>
              <w:t>)</w:t>
            </w:r>
          </w:p>
        </w:tc>
      </w:tr>
      <w:tr w:rsidR="00464BE6" w:rsidRPr="005A5671" w14:paraId="436F7EB1" w14:textId="77777777" w:rsidTr="00464BE6">
        <w:trPr>
          <w:trHeight w:val="345"/>
        </w:trPr>
        <w:tc>
          <w:tcPr>
            <w:tcW w:w="935" w:type="pct"/>
            <w:shd w:val="clear" w:color="auto" w:fill="FFFFFF"/>
            <w:vAlign w:val="center"/>
          </w:tcPr>
          <w:p w14:paraId="719611E1" w14:textId="77777777" w:rsidR="00D67F32" w:rsidRPr="005A5671" w:rsidRDefault="00D67F32" w:rsidP="007F15C2">
            <w:pPr>
              <w:spacing w:after="0" w:line="240" w:lineRule="auto"/>
              <w:ind w:left="148" w:right="139"/>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A</w:t>
            </w:r>
          </w:p>
        </w:tc>
        <w:tc>
          <w:tcPr>
            <w:tcW w:w="222" w:type="pct"/>
            <w:shd w:val="clear" w:color="auto" w:fill="FFFFFF"/>
            <w:vAlign w:val="center"/>
          </w:tcPr>
          <w:p w14:paraId="2538E41E"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B</w:t>
            </w:r>
          </w:p>
        </w:tc>
        <w:tc>
          <w:tcPr>
            <w:tcW w:w="312" w:type="pct"/>
            <w:shd w:val="clear" w:color="auto" w:fill="FFFFFF"/>
            <w:vAlign w:val="center"/>
          </w:tcPr>
          <w:p w14:paraId="129424A6"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1=3+6+9</w:t>
            </w:r>
          </w:p>
        </w:tc>
        <w:tc>
          <w:tcPr>
            <w:tcW w:w="441" w:type="pct"/>
            <w:shd w:val="clear" w:color="auto" w:fill="FFFFFF"/>
            <w:vAlign w:val="center"/>
          </w:tcPr>
          <w:p w14:paraId="584EAE4C" w14:textId="77777777" w:rsidR="00D67F32" w:rsidRPr="005A5671" w:rsidRDefault="00A47D7E"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2</w:t>
            </w:r>
          </w:p>
        </w:tc>
        <w:tc>
          <w:tcPr>
            <w:tcW w:w="335" w:type="pct"/>
            <w:shd w:val="clear" w:color="auto" w:fill="FFFFFF"/>
            <w:vAlign w:val="center"/>
          </w:tcPr>
          <w:p w14:paraId="5D818A13" w14:textId="77777777" w:rsidR="00D67F32" w:rsidRPr="005A5671" w:rsidRDefault="00A47D7E"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3</w:t>
            </w:r>
          </w:p>
        </w:tc>
        <w:tc>
          <w:tcPr>
            <w:tcW w:w="376" w:type="pct"/>
            <w:shd w:val="clear" w:color="auto" w:fill="FFFFFF"/>
            <w:vAlign w:val="center"/>
          </w:tcPr>
          <w:p w14:paraId="4D9AED64"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4</w:t>
            </w:r>
          </w:p>
        </w:tc>
        <w:tc>
          <w:tcPr>
            <w:tcW w:w="372" w:type="pct"/>
            <w:shd w:val="clear" w:color="auto" w:fill="FFFFFF"/>
            <w:vAlign w:val="center"/>
          </w:tcPr>
          <w:p w14:paraId="4B920426"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5</w:t>
            </w:r>
          </w:p>
        </w:tc>
        <w:tc>
          <w:tcPr>
            <w:tcW w:w="326" w:type="pct"/>
            <w:shd w:val="clear" w:color="auto" w:fill="FFFFFF"/>
            <w:vAlign w:val="center"/>
          </w:tcPr>
          <w:p w14:paraId="3BB5F215"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6</w:t>
            </w:r>
          </w:p>
        </w:tc>
        <w:tc>
          <w:tcPr>
            <w:tcW w:w="422" w:type="pct"/>
            <w:shd w:val="clear" w:color="auto" w:fill="FFFFFF"/>
            <w:vAlign w:val="center"/>
          </w:tcPr>
          <w:p w14:paraId="4E14E605"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7</w:t>
            </w:r>
          </w:p>
        </w:tc>
        <w:tc>
          <w:tcPr>
            <w:tcW w:w="465" w:type="pct"/>
            <w:shd w:val="clear" w:color="auto" w:fill="FFFFFF"/>
            <w:vAlign w:val="center"/>
          </w:tcPr>
          <w:p w14:paraId="12C93838"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8</w:t>
            </w:r>
          </w:p>
        </w:tc>
        <w:tc>
          <w:tcPr>
            <w:tcW w:w="375" w:type="pct"/>
            <w:shd w:val="clear" w:color="auto" w:fill="FFFFFF"/>
            <w:vAlign w:val="center"/>
          </w:tcPr>
          <w:p w14:paraId="4C7E6D1F"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9</w:t>
            </w:r>
          </w:p>
        </w:tc>
        <w:tc>
          <w:tcPr>
            <w:tcW w:w="420" w:type="pct"/>
            <w:shd w:val="clear" w:color="auto" w:fill="FFFFFF"/>
            <w:vAlign w:val="center"/>
          </w:tcPr>
          <w:p w14:paraId="292D219E" w14:textId="77777777" w:rsidR="00D67F32" w:rsidRPr="005A5671" w:rsidRDefault="00D67F32"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10</w:t>
            </w:r>
          </w:p>
        </w:tc>
      </w:tr>
      <w:tr w:rsidR="00464BE6" w:rsidRPr="005A5671" w14:paraId="33C87DC3" w14:textId="77777777" w:rsidTr="00464BE6">
        <w:trPr>
          <w:trHeight w:val="340"/>
        </w:trPr>
        <w:tc>
          <w:tcPr>
            <w:tcW w:w="935" w:type="pct"/>
            <w:shd w:val="clear" w:color="auto" w:fill="FFFFFF"/>
            <w:vAlign w:val="center"/>
          </w:tcPr>
          <w:p w14:paraId="275C3367" w14:textId="77777777" w:rsidR="00464BE6" w:rsidRPr="005A5671" w:rsidRDefault="00464BE6" w:rsidP="007F15C2">
            <w:pPr>
              <w:spacing w:after="0" w:line="240" w:lineRule="auto"/>
              <w:ind w:left="148" w:right="139"/>
              <w:rPr>
                <w:rFonts w:ascii="Times New Roman" w:eastAsia="Times New Roman" w:hAnsi="Times New Roman" w:cs="Times New Roman"/>
                <w:b/>
              </w:rPr>
            </w:pPr>
            <w:r w:rsidRPr="005A5671">
              <w:rPr>
                <w:rFonts w:ascii="Times New Roman" w:eastAsia="Times New Roman" w:hAnsi="Times New Roman" w:cs="Times New Roman"/>
                <w:b/>
              </w:rPr>
              <w:t>Tổng số</w:t>
            </w:r>
          </w:p>
        </w:tc>
        <w:tc>
          <w:tcPr>
            <w:tcW w:w="222" w:type="pct"/>
            <w:shd w:val="clear" w:color="auto" w:fill="FFFFFF"/>
            <w:vAlign w:val="center"/>
          </w:tcPr>
          <w:p w14:paraId="172CCDDD" w14:textId="77777777" w:rsidR="00464BE6" w:rsidRPr="005A5671" w:rsidRDefault="00464BE6" w:rsidP="00A0354F">
            <w:pPr>
              <w:spacing w:after="0" w:line="240" w:lineRule="auto"/>
              <w:jc w:val="center"/>
              <w:rPr>
                <w:rFonts w:ascii="Times New Roman" w:eastAsia="Times New Roman" w:hAnsi="Times New Roman" w:cs="Times New Roman"/>
                <w:sz w:val="20"/>
                <w:szCs w:val="20"/>
              </w:rPr>
            </w:pPr>
          </w:p>
        </w:tc>
        <w:tc>
          <w:tcPr>
            <w:tcW w:w="312" w:type="pct"/>
            <w:shd w:val="clear" w:color="auto" w:fill="FFFFFF"/>
            <w:vAlign w:val="center"/>
          </w:tcPr>
          <w:p w14:paraId="2CE249CA" w14:textId="77777777" w:rsidR="00464BE6" w:rsidRPr="005A5671" w:rsidRDefault="00464BE6" w:rsidP="00A0354F">
            <w:pPr>
              <w:spacing w:after="0" w:line="240" w:lineRule="auto"/>
              <w:jc w:val="center"/>
              <w:rPr>
                <w:rFonts w:ascii="Times New Roman" w:eastAsia="Times New Roman" w:hAnsi="Times New Roman" w:cs="Times New Roman"/>
                <w:sz w:val="20"/>
                <w:szCs w:val="20"/>
              </w:rPr>
            </w:pPr>
          </w:p>
        </w:tc>
        <w:tc>
          <w:tcPr>
            <w:tcW w:w="441" w:type="pct"/>
            <w:shd w:val="clear" w:color="auto" w:fill="FFFFFF"/>
            <w:vAlign w:val="center"/>
          </w:tcPr>
          <w:p w14:paraId="00358E32" w14:textId="77777777" w:rsidR="00464BE6" w:rsidRPr="005A5671" w:rsidRDefault="00464BE6" w:rsidP="00A0354F">
            <w:pPr>
              <w:spacing w:after="0" w:line="240" w:lineRule="auto"/>
              <w:jc w:val="center"/>
              <w:rPr>
                <w:rFonts w:ascii="Times New Roman" w:eastAsia="Times New Roman" w:hAnsi="Times New Roman" w:cs="Times New Roman"/>
                <w:sz w:val="20"/>
                <w:szCs w:val="20"/>
              </w:rPr>
            </w:pPr>
          </w:p>
        </w:tc>
        <w:tc>
          <w:tcPr>
            <w:tcW w:w="335" w:type="pct"/>
            <w:shd w:val="clear" w:color="auto" w:fill="FFFFFF"/>
            <w:vAlign w:val="center"/>
          </w:tcPr>
          <w:p w14:paraId="219CD667" w14:textId="77777777" w:rsidR="00464BE6" w:rsidRPr="005A5671" w:rsidRDefault="00464BE6" w:rsidP="00A0354F">
            <w:pPr>
              <w:spacing w:after="0" w:line="240" w:lineRule="auto"/>
              <w:jc w:val="center"/>
              <w:rPr>
                <w:rFonts w:ascii="Times New Roman" w:eastAsia="Times New Roman" w:hAnsi="Times New Roman" w:cs="Times New Roman"/>
                <w:sz w:val="20"/>
                <w:szCs w:val="20"/>
              </w:rPr>
            </w:pPr>
          </w:p>
        </w:tc>
        <w:tc>
          <w:tcPr>
            <w:tcW w:w="376" w:type="pct"/>
            <w:shd w:val="clear" w:color="auto" w:fill="FFFFFF"/>
            <w:vAlign w:val="center"/>
          </w:tcPr>
          <w:p w14:paraId="18D9F6C7" w14:textId="77777777" w:rsidR="00464BE6" w:rsidRPr="005A5671" w:rsidRDefault="00464BE6" w:rsidP="00A0354F">
            <w:pPr>
              <w:spacing w:after="0" w:line="240" w:lineRule="auto"/>
              <w:jc w:val="center"/>
              <w:rPr>
                <w:rFonts w:ascii="Times New Roman" w:eastAsia="Times New Roman" w:hAnsi="Times New Roman" w:cs="Times New Roman"/>
                <w:sz w:val="20"/>
                <w:szCs w:val="20"/>
              </w:rPr>
            </w:pPr>
          </w:p>
        </w:tc>
        <w:tc>
          <w:tcPr>
            <w:tcW w:w="372" w:type="pct"/>
            <w:shd w:val="clear" w:color="auto" w:fill="FFFFFF"/>
            <w:vAlign w:val="center"/>
          </w:tcPr>
          <w:p w14:paraId="7CDCEB7C" w14:textId="77777777" w:rsidR="00464BE6" w:rsidRPr="005A5671" w:rsidRDefault="00464BE6" w:rsidP="00A0354F">
            <w:pPr>
              <w:spacing w:after="0" w:line="240" w:lineRule="auto"/>
              <w:jc w:val="center"/>
              <w:rPr>
                <w:rFonts w:ascii="Times New Roman" w:eastAsia="Times New Roman" w:hAnsi="Times New Roman" w:cs="Times New Roman"/>
                <w:sz w:val="20"/>
                <w:szCs w:val="20"/>
              </w:rPr>
            </w:pPr>
          </w:p>
        </w:tc>
        <w:tc>
          <w:tcPr>
            <w:tcW w:w="326" w:type="pct"/>
            <w:shd w:val="clear" w:color="auto" w:fill="FFFFFF"/>
            <w:vAlign w:val="center"/>
          </w:tcPr>
          <w:p w14:paraId="4242E0EB" w14:textId="77777777" w:rsidR="00464BE6" w:rsidRPr="005A5671" w:rsidRDefault="00464BE6" w:rsidP="00A0354F">
            <w:pPr>
              <w:spacing w:after="0" w:line="240" w:lineRule="auto"/>
              <w:jc w:val="center"/>
              <w:rPr>
                <w:rFonts w:ascii="Times New Roman" w:eastAsia="Times New Roman" w:hAnsi="Times New Roman" w:cs="Times New Roman"/>
                <w:sz w:val="20"/>
                <w:szCs w:val="20"/>
              </w:rPr>
            </w:pPr>
          </w:p>
        </w:tc>
        <w:tc>
          <w:tcPr>
            <w:tcW w:w="422" w:type="pct"/>
            <w:shd w:val="clear" w:color="auto" w:fill="FFFFFF"/>
            <w:vAlign w:val="center"/>
          </w:tcPr>
          <w:p w14:paraId="1ABB6E5E" w14:textId="77777777" w:rsidR="00464BE6" w:rsidRPr="005A5671" w:rsidRDefault="00464BE6" w:rsidP="00A0354F">
            <w:pPr>
              <w:spacing w:after="0" w:line="240" w:lineRule="auto"/>
              <w:jc w:val="center"/>
              <w:rPr>
                <w:rFonts w:ascii="Times New Roman" w:eastAsia="Times New Roman" w:hAnsi="Times New Roman" w:cs="Times New Roman"/>
                <w:sz w:val="20"/>
                <w:szCs w:val="20"/>
              </w:rPr>
            </w:pPr>
          </w:p>
        </w:tc>
        <w:tc>
          <w:tcPr>
            <w:tcW w:w="465" w:type="pct"/>
            <w:shd w:val="clear" w:color="auto" w:fill="FFFFFF"/>
          </w:tcPr>
          <w:p w14:paraId="2385BB35" w14:textId="77777777" w:rsidR="00464BE6" w:rsidRPr="005A5671" w:rsidRDefault="00464BE6" w:rsidP="00A0354F">
            <w:pPr>
              <w:spacing w:after="0" w:line="240" w:lineRule="auto"/>
              <w:jc w:val="center"/>
              <w:rPr>
                <w:rFonts w:ascii="Times New Roman" w:eastAsia="Times New Roman" w:hAnsi="Times New Roman" w:cs="Times New Roman"/>
                <w:sz w:val="20"/>
                <w:szCs w:val="20"/>
              </w:rPr>
            </w:pPr>
          </w:p>
        </w:tc>
        <w:tc>
          <w:tcPr>
            <w:tcW w:w="375" w:type="pct"/>
            <w:shd w:val="clear" w:color="auto" w:fill="FFFFFF"/>
          </w:tcPr>
          <w:p w14:paraId="5C6B966D" w14:textId="77777777" w:rsidR="00464BE6" w:rsidRPr="005A5671" w:rsidRDefault="00464BE6" w:rsidP="00A0354F">
            <w:pPr>
              <w:spacing w:after="0" w:line="240" w:lineRule="auto"/>
              <w:jc w:val="center"/>
              <w:rPr>
                <w:rFonts w:ascii="Times New Roman" w:eastAsia="Times New Roman" w:hAnsi="Times New Roman" w:cs="Times New Roman"/>
                <w:sz w:val="20"/>
                <w:szCs w:val="20"/>
              </w:rPr>
            </w:pPr>
          </w:p>
        </w:tc>
        <w:tc>
          <w:tcPr>
            <w:tcW w:w="420" w:type="pct"/>
            <w:shd w:val="clear" w:color="auto" w:fill="FFFFFF"/>
          </w:tcPr>
          <w:p w14:paraId="2676B9F4" w14:textId="77777777" w:rsidR="00464BE6" w:rsidRPr="005A5671" w:rsidRDefault="00464BE6" w:rsidP="00A0354F">
            <w:pPr>
              <w:spacing w:after="0" w:line="240" w:lineRule="auto"/>
              <w:jc w:val="center"/>
              <w:rPr>
                <w:rFonts w:ascii="Times New Roman" w:eastAsia="Times New Roman" w:hAnsi="Times New Roman" w:cs="Times New Roman"/>
                <w:sz w:val="20"/>
                <w:szCs w:val="20"/>
              </w:rPr>
            </w:pPr>
          </w:p>
        </w:tc>
      </w:tr>
      <w:tr w:rsidR="00464BE6" w:rsidRPr="005A5671" w14:paraId="600B0162" w14:textId="77777777" w:rsidTr="00464BE6">
        <w:trPr>
          <w:trHeight w:val="340"/>
        </w:trPr>
        <w:tc>
          <w:tcPr>
            <w:tcW w:w="935" w:type="pct"/>
            <w:shd w:val="clear" w:color="auto" w:fill="FFFFFF"/>
            <w:vAlign w:val="center"/>
          </w:tcPr>
          <w:p w14:paraId="2D8D7D8E" w14:textId="77777777" w:rsidR="00A0354F" w:rsidRPr="005A5671" w:rsidRDefault="00A0354F" w:rsidP="007F15C2">
            <w:pPr>
              <w:spacing w:after="0" w:line="240" w:lineRule="auto"/>
              <w:ind w:left="148" w:right="139"/>
              <w:rPr>
                <w:rFonts w:ascii="Times New Roman" w:eastAsia="Times New Roman" w:hAnsi="Times New Roman" w:cs="Times New Roman"/>
                <w:b/>
              </w:rPr>
            </w:pPr>
            <w:r w:rsidRPr="005A5671">
              <w:rPr>
                <w:rFonts w:ascii="Times New Roman" w:eastAsia="Times New Roman" w:hAnsi="Times New Roman" w:cs="Times New Roman"/>
                <w:b/>
              </w:rPr>
              <w:t xml:space="preserve">I. Chia theo ngành kinh tế </w:t>
            </w:r>
          </w:p>
        </w:tc>
        <w:tc>
          <w:tcPr>
            <w:tcW w:w="222" w:type="pct"/>
            <w:shd w:val="clear" w:color="auto" w:fill="FFFFFF"/>
            <w:vAlign w:val="center"/>
          </w:tcPr>
          <w:p w14:paraId="281670A7"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12" w:type="pct"/>
            <w:shd w:val="clear" w:color="auto" w:fill="FFFFFF"/>
            <w:vAlign w:val="center"/>
          </w:tcPr>
          <w:p w14:paraId="7FEC75C1"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41" w:type="pct"/>
            <w:shd w:val="clear" w:color="auto" w:fill="FFFFFF"/>
            <w:vAlign w:val="center"/>
          </w:tcPr>
          <w:p w14:paraId="2D6E6B12"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35" w:type="pct"/>
            <w:shd w:val="clear" w:color="auto" w:fill="FFFFFF"/>
            <w:vAlign w:val="center"/>
          </w:tcPr>
          <w:p w14:paraId="000E520E"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76" w:type="pct"/>
            <w:shd w:val="clear" w:color="auto" w:fill="FFFFFF"/>
            <w:vAlign w:val="center"/>
          </w:tcPr>
          <w:p w14:paraId="406EA59F"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72" w:type="pct"/>
            <w:shd w:val="clear" w:color="auto" w:fill="FFFFFF"/>
            <w:vAlign w:val="center"/>
          </w:tcPr>
          <w:p w14:paraId="6FD4A9FD"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26" w:type="pct"/>
            <w:shd w:val="clear" w:color="auto" w:fill="FFFFFF"/>
            <w:vAlign w:val="center"/>
          </w:tcPr>
          <w:p w14:paraId="4C8A4599"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22" w:type="pct"/>
            <w:shd w:val="clear" w:color="auto" w:fill="FFFFFF"/>
            <w:vAlign w:val="center"/>
          </w:tcPr>
          <w:p w14:paraId="6F9CCDA1"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65" w:type="pct"/>
            <w:shd w:val="clear" w:color="auto" w:fill="FFFFFF"/>
          </w:tcPr>
          <w:p w14:paraId="6D898B87"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75" w:type="pct"/>
            <w:shd w:val="clear" w:color="auto" w:fill="FFFFFF"/>
          </w:tcPr>
          <w:p w14:paraId="50BAA590"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20" w:type="pct"/>
            <w:shd w:val="clear" w:color="auto" w:fill="FFFFFF"/>
          </w:tcPr>
          <w:p w14:paraId="236E7854"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r>
      <w:tr w:rsidR="00464BE6" w:rsidRPr="005A5671" w14:paraId="67E31770" w14:textId="77777777" w:rsidTr="00464BE6">
        <w:trPr>
          <w:trHeight w:val="340"/>
        </w:trPr>
        <w:tc>
          <w:tcPr>
            <w:tcW w:w="935" w:type="pct"/>
            <w:shd w:val="clear" w:color="auto" w:fill="FFFFFF"/>
            <w:vAlign w:val="center"/>
          </w:tcPr>
          <w:p w14:paraId="214108C3" w14:textId="77777777" w:rsidR="00A0354F" w:rsidRPr="005A5671" w:rsidRDefault="00A0354F" w:rsidP="007F15C2">
            <w:pPr>
              <w:spacing w:after="0" w:line="240" w:lineRule="auto"/>
              <w:ind w:left="148" w:right="139"/>
              <w:rPr>
                <w:rFonts w:ascii="Times New Roman" w:eastAsia="Times New Roman" w:hAnsi="Times New Roman" w:cs="Times New Roman"/>
              </w:rPr>
            </w:pPr>
            <w:r w:rsidRPr="005A5671">
              <w:rPr>
                <w:rFonts w:ascii="Times New Roman" w:hAnsi="Times New Roman" w:cs="Times New Roman"/>
                <w:i/>
              </w:rPr>
              <w:t>(Ghi theo danh mục hệ thống ngành kinh tế Việt Nam cấp 1)</w:t>
            </w:r>
          </w:p>
        </w:tc>
        <w:tc>
          <w:tcPr>
            <w:tcW w:w="222" w:type="pct"/>
            <w:shd w:val="clear" w:color="auto" w:fill="FFFFFF"/>
            <w:vAlign w:val="center"/>
          </w:tcPr>
          <w:p w14:paraId="56F9D37E"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12" w:type="pct"/>
            <w:shd w:val="clear" w:color="auto" w:fill="FFFFFF"/>
            <w:vAlign w:val="center"/>
          </w:tcPr>
          <w:p w14:paraId="49335A85"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41" w:type="pct"/>
            <w:shd w:val="clear" w:color="auto" w:fill="FFFFFF"/>
            <w:vAlign w:val="center"/>
          </w:tcPr>
          <w:p w14:paraId="522480AC"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35" w:type="pct"/>
            <w:shd w:val="clear" w:color="auto" w:fill="FFFFFF"/>
            <w:vAlign w:val="center"/>
          </w:tcPr>
          <w:p w14:paraId="5D6936F3"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76" w:type="pct"/>
            <w:shd w:val="clear" w:color="auto" w:fill="FFFFFF"/>
            <w:vAlign w:val="center"/>
          </w:tcPr>
          <w:p w14:paraId="286DFAC5"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72" w:type="pct"/>
            <w:shd w:val="clear" w:color="auto" w:fill="FFFFFF"/>
            <w:vAlign w:val="center"/>
          </w:tcPr>
          <w:p w14:paraId="1E3A2006"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26" w:type="pct"/>
            <w:shd w:val="clear" w:color="auto" w:fill="FFFFFF"/>
            <w:vAlign w:val="center"/>
          </w:tcPr>
          <w:p w14:paraId="36EB5275"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22" w:type="pct"/>
            <w:shd w:val="clear" w:color="auto" w:fill="FFFFFF"/>
            <w:vAlign w:val="center"/>
          </w:tcPr>
          <w:p w14:paraId="7CC728E5"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65" w:type="pct"/>
            <w:shd w:val="clear" w:color="auto" w:fill="FFFFFF"/>
          </w:tcPr>
          <w:p w14:paraId="7F78C396"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75" w:type="pct"/>
            <w:shd w:val="clear" w:color="auto" w:fill="FFFFFF"/>
          </w:tcPr>
          <w:p w14:paraId="56F44EFF"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20" w:type="pct"/>
            <w:shd w:val="clear" w:color="auto" w:fill="FFFFFF"/>
          </w:tcPr>
          <w:p w14:paraId="75877010"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r>
      <w:tr w:rsidR="00464BE6" w:rsidRPr="005A5671" w14:paraId="4D8170F0" w14:textId="77777777" w:rsidTr="00464BE6">
        <w:trPr>
          <w:trHeight w:val="340"/>
        </w:trPr>
        <w:tc>
          <w:tcPr>
            <w:tcW w:w="935" w:type="pct"/>
            <w:shd w:val="clear" w:color="auto" w:fill="FFFFFF"/>
            <w:vAlign w:val="center"/>
          </w:tcPr>
          <w:p w14:paraId="0E0706D2" w14:textId="77777777" w:rsidR="00A0354F" w:rsidRPr="005A5671" w:rsidRDefault="00A0354F" w:rsidP="007F15C2">
            <w:pPr>
              <w:spacing w:after="0" w:line="240" w:lineRule="auto"/>
              <w:ind w:left="148" w:right="139"/>
              <w:rPr>
                <w:rFonts w:ascii="Times New Roman" w:eastAsia="Times New Roman" w:hAnsi="Times New Roman" w:cs="Times New Roman"/>
              </w:rPr>
            </w:pPr>
            <w:r w:rsidRPr="005A5671">
              <w:rPr>
                <w:rFonts w:ascii="Times New Roman" w:eastAsia="Times New Roman" w:hAnsi="Times New Roman" w:cs="Times New Roman"/>
              </w:rPr>
              <w:t>…</w:t>
            </w:r>
          </w:p>
        </w:tc>
        <w:tc>
          <w:tcPr>
            <w:tcW w:w="222" w:type="pct"/>
            <w:shd w:val="clear" w:color="auto" w:fill="FFFFFF"/>
            <w:vAlign w:val="center"/>
          </w:tcPr>
          <w:p w14:paraId="3E9D65AE"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12" w:type="pct"/>
            <w:shd w:val="clear" w:color="auto" w:fill="FFFFFF"/>
            <w:vAlign w:val="center"/>
          </w:tcPr>
          <w:p w14:paraId="37529150"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41" w:type="pct"/>
            <w:shd w:val="clear" w:color="auto" w:fill="FFFFFF"/>
            <w:vAlign w:val="center"/>
          </w:tcPr>
          <w:p w14:paraId="759D8060"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35" w:type="pct"/>
            <w:shd w:val="clear" w:color="auto" w:fill="FFFFFF"/>
            <w:vAlign w:val="center"/>
          </w:tcPr>
          <w:p w14:paraId="3652ECAB"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76" w:type="pct"/>
            <w:shd w:val="clear" w:color="auto" w:fill="FFFFFF"/>
            <w:vAlign w:val="center"/>
          </w:tcPr>
          <w:p w14:paraId="264E3776"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72" w:type="pct"/>
            <w:shd w:val="clear" w:color="auto" w:fill="FFFFFF"/>
            <w:vAlign w:val="center"/>
          </w:tcPr>
          <w:p w14:paraId="21B26D74"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26" w:type="pct"/>
            <w:shd w:val="clear" w:color="auto" w:fill="FFFFFF"/>
            <w:vAlign w:val="center"/>
          </w:tcPr>
          <w:p w14:paraId="551DCED6"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22" w:type="pct"/>
            <w:shd w:val="clear" w:color="auto" w:fill="FFFFFF"/>
            <w:vAlign w:val="center"/>
          </w:tcPr>
          <w:p w14:paraId="7394BD75"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65" w:type="pct"/>
            <w:shd w:val="clear" w:color="auto" w:fill="FFFFFF"/>
          </w:tcPr>
          <w:p w14:paraId="2C3529EA"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75" w:type="pct"/>
            <w:shd w:val="clear" w:color="auto" w:fill="FFFFFF"/>
          </w:tcPr>
          <w:p w14:paraId="0E95CBF4"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20" w:type="pct"/>
            <w:shd w:val="clear" w:color="auto" w:fill="FFFFFF"/>
          </w:tcPr>
          <w:p w14:paraId="23BE103B"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r>
      <w:tr w:rsidR="00464BE6" w:rsidRPr="005A5671" w14:paraId="3882DE88" w14:textId="77777777" w:rsidTr="00464BE6">
        <w:trPr>
          <w:trHeight w:val="340"/>
        </w:trPr>
        <w:tc>
          <w:tcPr>
            <w:tcW w:w="935" w:type="pct"/>
            <w:shd w:val="clear" w:color="auto" w:fill="FFFFFF"/>
            <w:vAlign w:val="center"/>
          </w:tcPr>
          <w:p w14:paraId="79D6884B" w14:textId="77777777" w:rsidR="00A0354F" w:rsidRPr="005A5671" w:rsidRDefault="00A0354F" w:rsidP="007F15C2">
            <w:pPr>
              <w:spacing w:after="0" w:line="240" w:lineRule="auto"/>
              <w:ind w:left="148" w:right="139"/>
              <w:rPr>
                <w:rFonts w:ascii="Times New Roman" w:eastAsia="Times New Roman" w:hAnsi="Times New Roman" w:cs="Times New Roman"/>
                <w:b/>
              </w:rPr>
            </w:pPr>
            <w:r w:rsidRPr="005A5671">
              <w:rPr>
                <w:rFonts w:ascii="Times New Roman" w:eastAsia="Times New Roman" w:hAnsi="Times New Roman" w:cs="Times New Roman"/>
                <w:b/>
              </w:rPr>
              <w:t>II. Chia theo tỉnh/thành phố</w:t>
            </w:r>
          </w:p>
        </w:tc>
        <w:tc>
          <w:tcPr>
            <w:tcW w:w="222" w:type="pct"/>
            <w:shd w:val="clear" w:color="auto" w:fill="FFFFFF"/>
            <w:vAlign w:val="center"/>
          </w:tcPr>
          <w:p w14:paraId="36378EAC" w14:textId="77777777" w:rsidR="00A0354F" w:rsidRPr="005A5671" w:rsidRDefault="00A0354F" w:rsidP="00A0354F">
            <w:pPr>
              <w:spacing w:after="0" w:line="240" w:lineRule="auto"/>
              <w:rPr>
                <w:rFonts w:ascii="Times New Roman" w:eastAsia="Times New Roman" w:hAnsi="Times New Roman" w:cs="Times New Roman"/>
                <w:sz w:val="20"/>
                <w:szCs w:val="20"/>
              </w:rPr>
            </w:pPr>
          </w:p>
        </w:tc>
        <w:tc>
          <w:tcPr>
            <w:tcW w:w="312" w:type="pct"/>
            <w:shd w:val="clear" w:color="auto" w:fill="FFFFFF"/>
            <w:vAlign w:val="center"/>
          </w:tcPr>
          <w:p w14:paraId="0C6925D8"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41" w:type="pct"/>
            <w:shd w:val="clear" w:color="auto" w:fill="FFFFFF"/>
            <w:vAlign w:val="center"/>
          </w:tcPr>
          <w:p w14:paraId="38DD7C47"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35" w:type="pct"/>
            <w:shd w:val="clear" w:color="auto" w:fill="FFFFFF"/>
            <w:vAlign w:val="center"/>
          </w:tcPr>
          <w:p w14:paraId="23F57B19"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76" w:type="pct"/>
            <w:shd w:val="clear" w:color="auto" w:fill="FFFFFF"/>
            <w:vAlign w:val="center"/>
          </w:tcPr>
          <w:p w14:paraId="1B80369D"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72" w:type="pct"/>
            <w:shd w:val="clear" w:color="auto" w:fill="FFFFFF"/>
            <w:vAlign w:val="center"/>
          </w:tcPr>
          <w:p w14:paraId="20BBF848"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26" w:type="pct"/>
            <w:shd w:val="clear" w:color="auto" w:fill="FFFFFF"/>
            <w:vAlign w:val="center"/>
          </w:tcPr>
          <w:p w14:paraId="6630B46D"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22" w:type="pct"/>
            <w:shd w:val="clear" w:color="auto" w:fill="FFFFFF"/>
            <w:vAlign w:val="center"/>
          </w:tcPr>
          <w:p w14:paraId="7586A45E"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65" w:type="pct"/>
            <w:shd w:val="clear" w:color="auto" w:fill="FFFFFF"/>
          </w:tcPr>
          <w:p w14:paraId="495CA422"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75" w:type="pct"/>
            <w:shd w:val="clear" w:color="auto" w:fill="FFFFFF"/>
          </w:tcPr>
          <w:p w14:paraId="02117B1B"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20" w:type="pct"/>
            <w:shd w:val="clear" w:color="auto" w:fill="FFFFFF"/>
          </w:tcPr>
          <w:p w14:paraId="73AC6A9C"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r>
      <w:tr w:rsidR="00464BE6" w:rsidRPr="005A5671" w14:paraId="554D2FE5" w14:textId="77777777" w:rsidTr="00464BE6">
        <w:trPr>
          <w:trHeight w:val="340"/>
        </w:trPr>
        <w:tc>
          <w:tcPr>
            <w:tcW w:w="935" w:type="pct"/>
            <w:shd w:val="clear" w:color="auto" w:fill="FFFFFF"/>
            <w:vAlign w:val="center"/>
          </w:tcPr>
          <w:p w14:paraId="0F9FDB8E" w14:textId="77777777" w:rsidR="00A0354F" w:rsidRPr="005A5671" w:rsidRDefault="00A0354F" w:rsidP="007F15C2">
            <w:pPr>
              <w:spacing w:after="0" w:line="240" w:lineRule="auto"/>
              <w:ind w:left="148" w:right="139"/>
              <w:rPr>
                <w:rFonts w:ascii="Times New Roman" w:eastAsia="Times New Roman" w:hAnsi="Times New Roman" w:cs="Times New Roman"/>
                <w:i/>
              </w:rPr>
            </w:pPr>
            <w:r w:rsidRPr="005A5671">
              <w:rPr>
                <w:rFonts w:ascii="Times New Roman" w:hAnsi="Times New Roman" w:cs="Times New Roman"/>
                <w:i/>
                <w:iCs/>
              </w:rPr>
              <w:t>(Ghi theo danh mục đơn vị hành chính Việt Nam)</w:t>
            </w:r>
          </w:p>
        </w:tc>
        <w:tc>
          <w:tcPr>
            <w:tcW w:w="222" w:type="pct"/>
            <w:shd w:val="clear" w:color="auto" w:fill="FFFFFF"/>
          </w:tcPr>
          <w:p w14:paraId="02B68964"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12" w:type="pct"/>
            <w:shd w:val="clear" w:color="auto" w:fill="FFFFFF"/>
            <w:vAlign w:val="center"/>
          </w:tcPr>
          <w:p w14:paraId="2FC17AA6"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41" w:type="pct"/>
            <w:shd w:val="clear" w:color="auto" w:fill="FFFFFF"/>
            <w:vAlign w:val="center"/>
          </w:tcPr>
          <w:p w14:paraId="2C8B0A6D"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35" w:type="pct"/>
            <w:shd w:val="clear" w:color="auto" w:fill="FFFFFF"/>
            <w:vAlign w:val="center"/>
          </w:tcPr>
          <w:p w14:paraId="6D1BB317"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76" w:type="pct"/>
            <w:shd w:val="clear" w:color="auto" w:fill="FFFFFF"/>
            <w:vAlign w:val="center"/>
          </w:tcPr>
          <w:p w14:paraId="5AB25BBC"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72" w:type="pct"/>
            <w:shd w:val="clear" w:color="auto" w:fill="FFFFFF"/>
            <w:vAlign w:val="center"/>
          </w:tcPr>
          <w:p w14:paraId="0776282C"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26" w:type="pct"/>
            <w:shd w:val="clear" w:color="auto" w:fill="FFFFFF"/>
            <w:vAlign w:val="center"/>
          </w:tcPr>
          <w:p w14:paraId="5AEFD089"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22" w:type="pct"/>
            <w:shd w:val="clear" w:color="auto" w:fill="FFFFFF"/>
            <w:vAlign w:val="center"/>
          </w:tcPr>
          <w:p w14:paraId="3D200C95"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65" w:type="pct"/>
            <w:shd w:val="clear" w:color="auto" w:fill="FFFFFF"/>
          </w:tcPr>
          <w:p w14:paraId="118F90CA"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75" w:type="pct"/>
            <w:shd w:val="clear" w:color="auto" w:fill="FFFFFF"/>
          </w:tcPr>
          <w:p w14:paraId="4BB254FF"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20" w:type="pct"/>
            <w:shd w:val="clear" w:color="auto" w:fill="FFFFFF"/>
          </w:tcPr>
          <w:p w14:paraId="13739CA5"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r>
      <w:tr w:rsidR="00464BE6" w:rsidRPr="005A5671" w14:paraId="0194BF3F" w14:textId="77777777" w:rsidTr="00464BE6">
        <w:trPr>
          <w:trHeight w:val="340"/>
        </w:trPr>
        <w:tc>
          <w:tcPr>
            <w:tcW w:w="935" w:type="pct"/>
            <w:shd w:val="clear" w:color="auto" w:fill="FFFFFF"/>
            <w:vAlign w:val="center"/>
          </w:tcPr>
          <w:p w14:paraId="0D3348C0" w14:textId="77777777" w:rsidR="00A0354F" w:rsidRPr="005A5671" w:rsidRDefault="00A0354F" w:rsidP="007F15C2">
            <w:pPr>
              <w:spacing w:after="0" w:line="240" w:lineRule="auto"/>
              <w:ind w:left="148" w:right="139"/>
              <w:rPr>
                <w:rFonts w:ascii="Times New Roman" w:eastAsia="Times New Roman" w:hAnsi="Times New Roman" w:cs="Times New Roman"/>
              </w:rPr>
            </w:pPr>
            <w:r w:rsidRPr="005A5671">
              <w:rPr>
                <w:rFonts w:ascii="Times New Roman" w:eastAsia="Times New Roman" w:hAnsi="Times New Roman" w:cs="Times New Roman"/>
              </w:rPr>
              <w:t>Hà Giang</w:t>
            </w:r>
          </w:p>
        </w:tc>
        <w:tc>
          <w:tcPr>
            <w:tcW w:w="222" w:type="pct"/>
            <w:shd w:val="clear" w:color="auto" w:fill="FFFFFF"/>
          </w:tcPr>
          <w:p w14:paraId="037A9817"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c>
          <w:tcPr>
            <w:tcW w:w="312" w:type="pct"/>
            <w:shd w:val="clear" w:color="auto" w:fill="FFFFFF"/>
            <w:vAlign w:val="center"/>
          </w:tcPr>
          <w:p w14:paraId="11294F86"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c>
          <w:tcPr>
            <w:tcW w:w="441" w:type="pct"/>
            <w:shd w:val="clear" w:color="auto" w:fill="FFFFFF"/>
            <w:vAlign w:val="center"/>
          </w:tcPr>
          <w:p w14:paraId="78DC7EC0"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c>
          <w:tcPr>
            <w:tcW w:w="335" w:type="pct"/>
            <w:shd w:val="clear" w:color="auto" w:fill="FFFFFF"/>
            <w:vAlign w:val="center"/>
          </w:tcPr>
          <w:p w14:paraId="3DF778FF"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c>
          <w:tcPr>
            <w:tcW w:w="376" w:type="pct"/>
            <w:shd w:val="clear" w:color="auto" w:fill="FFFFFF"/>
            <w:vAlign w:val="center"/>
          </w:tcPr>
          <w:p w14:paraId="59E9A22E"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c>
          <w:tcPr>
            <w:tcW w:w="372" w:type="pct"/>
            <w:shd w:val="clear" w:color="auto" w:fill="FFFFFF"/>
            <w:vAlign w:val="center"/>
          </w:tcPr>
          <w:p w14:paraId="72FFACDA"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c>
          <w:tcPr>
            <w:tcW w:w="326" w:type="pct"/>
            <w:shd w:val="clear" w:color="auto" w:fill="FFFFFF"/>
            <w:vAlign w:val="center"/>
          </w:tcPr>
          <w:p w14:paraId="559727D9"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c>
          <w:tcPr>
            <w:tcW w:w="422" w:type="pct"/>
            <w:shd w:val="clear" w:color="auto" w:fill="FFFFFF"/>
            <w:vAlign w:val="center"/>
          </w:tcPr>
          <w:p w14:paraId="22E08507"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c>
          <w:tcPr>
            <w:tcW w:w="465" w:type="pct"/>
            <w:shd w:val="clear" w:color="auto" w:fill="FFFFFF"/>
          </w:tcPr>
          <w:p w14:paraId="1A5C252D"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c>
          <w:tcPr>
            <w:tcW w:w="375" w:type="pct"/>
            <w:shd w:val="clear" w:color="auto" w:fill="FFFFFF"/>
          </w:tcPr>
          <w:p w14:paraId="5C0AFBB3"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c>
          <w:tcPr>
            <w:tcW w:w="420" w:type="pct"/>
            <w:shd w:val="clear" w:color="auto" w:fill="FFFFFF"/>
          </w:tcPr>
          <w:p w14:paraId="2C66DF64" w14:textId="77777777" w:rsidR="00A0354F" w:rsidRPr="005A5671" w:rsidRDefault="00A0354F" w:rsidP="00A0354F">
            <w:pPr>
              <w:spacing w:after="0" w:line="240" w:lineRule="auto"/>
              <w:jc w:val="center"/>
              <w:rPr>
                <w:rFonts w:ascii="Times New Roman" w:eastAsia="Times New Roman" w:hAnsi="Times New Roman" w:cs="Times New Roman"/>
                <w:i/>
                <w:sz w:val="20"/>
                <w:szCs w:val="20"/>
              </w:rPr>
            </w:pPr>
          </w:p>
        </w:tc>
      </w:tr>
      <w:tr w:rsidR="00464BE6" w:rsidRPr="005A5671" w14:paraId="22DDC012" w14:textId="77777777" w:rsidTr="00464BE6">
        <w:trPr>
          <w:trHeight w:val="340"/>
        </w:trPr>
        <w:tc>
          <w:tcPr>
            <w:tcW w:w="935" w:type="pct"/>
            <w:shd w:val="clear" w:color="auto" w:fill="FFFFFF"/>
            <w:vAlign w:val="center"/>
          </w:tcPr>
          <w:p w14:paraId="4279850A" w14:textId="77777777" w:rsidR="00A0354F" w:rsidRPr="005A5671" w:rsidRDefault="00A0354F" w:rsidP="007F15C2">
            <w:pPr>
              <w:spacing w:after="0" w:line="240" w:lineRule="auto"/>
              <w:ind w:left="148" w:right="139"/>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w:t>
            </w:r>
          </w:p>
        </w:tc>
        <w:tc>
          <w:tcPr>
            <w:tcW w:w="222" w:type="pct"/>
            <w:shd w:val="clear" w:color="auto" w:fill="FFFFFF"/>
          </w:tcPr>
          <w:p w14:paraId="4AF1B078"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12" w:type="pct"/>
            <w:shd w:val="clear" w:color="auto" w:fill="FFFFFF"/>
            <w:vAlign w:val="center"/>
          </w:tcPr>
          <w:p w14:paraId="350BB6BF"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41" w:type="pct"/>
            <w:shd w:val="clear" w:color="auto" w:fill="FFFFFF"/>
            <w:vAlign w:val="center"/>
          </w:tcPr>
          <w:p w14:paraId="1D6E9E59"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35" w:type="pct"/>
            <w:shd w:val="clear" w:color="auto" w:fill="FFFFFF"/>
            <w:vAlign w:val="center"/>
          </w:tcPr>
          <w:p w14:paraId="37BD7175"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76" w:type="pct"/>
            <w:shd w:val="clear" w:color="auto" w:fill="FFFFFF"/>
            <w:vAlign w:val="center"/>
          </w:tcPr>
          <w:p w14:paraId="79B66706"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72" w:type="pct"/>
            <w:shd w:val="clear" w:color="auto" w:fill="FFFFFF"/>
            <w:vAlign w:val="center"/>
          </w:tcPr>
          <w:p w14:paraId="659B42FE"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26" w:type="pct"/>
            <w:shd w:val="clear" w:color="auto" w:fill="FFFFFF"/>
            <w:vAlign w:val="center"/>
          </w:tcPr>
          <w:p w14:paraId="1066072F"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22" w:type="pct"/>
            <w:shd w:val="clear" w:color="auto" w:fill="FFFFFF"/>
            <w:vAlign w:val="center"/>
          </w:tcPr>
          <w:p w14:paraId="352E41AF"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65" w:type="pct"/>
            <w:shd w:val="clear" w:color="auto" w:fill="FFFFFF"/>
          </w:tcPr>
          <w:p w14:paraId="4A9AA579"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375" w:type="pct"/>
            <w:shd w:val="clear" w:color="auto" w:fill="FFFFFF"/>
          </w:tcPr>
          <w:p w14:paraId="29CAF710"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c>
          <w:tcPr>
            <w:tcW w:w="420" w:type="pct"/>
            <w:shd w:val="clear" w:color="auto" w:fill="FFFFFF"/>
          </w:tcPr>
          <w:p w14:paraId="6A74EE10" w14:textId="77777777" w:rsidR="00A0354F" w:rsidRPr="005A5671" w:rsidRDefault="00A0354F" w:rsidP="00A0354F">
            <w:pPr>
              <w:spacing w:after="0" w:line="240" w:lineRule="auto"/>
              <w:jc w:val="center"/>
              <w:rPr>
                <w:rFonts w:ascii="Times New Roman" w:eastAsia="Times New Roman" w:hAnsi="Times New Roman" w:cs="Times New Roman"/>
                <w:sz w:val="20"/>
                <w:szCs w:val="20"/>
              </w:rPr>
            </w:pPr>
          </w:p>
        </w:tc>
      </w:tr>
    </w:tbl>
    <w:p w14:paraId="301E275D" w14:textId="77777777" w:rsidR="00D67F32" w:rsidRPr="005A5671" w:rsidRDefault="00D67F32" w:rsidP="00443DCB">
      <w:pPr>
        <w:spacing w:after="0" w:line="240" w:lineRule="auto"/>
      </w:pPr>
    </w:p>
    <w:tbl>
      <w:tblPr>
        <w:tblW w:w="5193" w:type="pct"/>
        <w:tblCellMar>
          <w:left w:w="0" w:type="dxa"/>
          <w:right w:w="0" w:type="dxa"/>
        </w:tblCellMar>
        <w:tblLook w:val="01E0" w:firstRow="1" w:lastRow="1" w:firstColumn="1" w:lastColumn="1" w:noHBand="0" w:noVBand="0"/>
      </w:tblPr>
      <w:tblGrid>
        <w:gridCol w:w="4612"/>
        <w:gridCol w:w="4580"/>
        <w:gridCol w:w="5942"/>
      </w:tblGrid>
      <w:tr w:rsidR="003374DE" w:rsidRPr="005A5671" w14:paraId="240C189B" w14:textId="77777777" w:rsidTr="00C47148">
        <w:tc>
          <w:tcPr>
            <w:tcW w:w="1524" w:type="pct"/>
          </w:tcPr>
          <w:p w14:paraId="0FD8F6CD" w14:textId="77777777" w:rsidR="003374DE" w:rsidRPr="005A5671" w:rsidRDefault="003374DE" w:rsidP="00443DCB">
            <w:pPr>
              <w:spacing w:after="0" w:line="240" w:lineRule="auto"/>
              <w:jc w:val="center"/>
              <w:rPr>
                <w:rFonts w:ascii="Times New Roman" w:eastAsia="Times New Roman" w:hAnsi="Times New Roman" w:cs="Times New Roman"/>
                <w:i/>
                <w:sz w:val="20"/>
                <w:szCs w:val="20"/>
              </w:rPr>
            </w:pPr>
            <w:r w:rsidRPr="005A5671">
              <w:rPr>
                <w:rFonts w:ascii="Times New Roman" w:eastAsia="Times New Roman" w:hAnsi="Times New Roman" w:cs="Times New Roman"/>
                <w:sz w:val="20"/>
                <w:szCs w:val="20"/>
              </w:rPr>
              <w:br/>
              <w:t>Người lập biểu</w:t>
            </w:r>
            <w:r w:rsidRPr="005A5671">
              <w:rPr>
                <w:rFonts w:ascii="Times New Roman" w:eastAsia="Times New Roman" w:hAnsi="Times New Roman" w:cs="Times New Roman"/>
                <w:sz w:val="20"/>
                <w:szCs w:val="20"/>
              </w:rPr>
              <w:br/>
            </w:r>
            <w:r w:rsidRPr="005A5671">
              <w:rPr>
                <w:rFonts w:ascii="Times New Roman" w:eastAsia="Times New Roman" w:hAnsi="Times New Roman" w:cs="Times New Roman"/>
                <w:i/>
                <w:sz w:val="20"/>
                <w:szCs w:val="20"/>
              </w:rPr>
              <w:t>(Ký, họ tên)</w:t>
            </w:r>
          </w:p>
        </w:tc>
        <w:tc>
          <w:tcPr>
            <w:tcW w:w="1513" w:type="pct"/>
          </w:tcPr>
          <w:p w14:paraId="1180CC0D" w14:textId="77777777" w:rsidR="003374DE" w:rsidRPr="005A5671" w:rsidRDefault="003374DE" w:rsidP="00443DCB">
            <w:pPr>
              <w:spacing w:after="0" w:line="240" w:lineRule="auto"/>
              <w:jc w:val="center"/>
              <w:rPr>
                <w:rFonts w:ascii="Times New Roman" w:eastAsia="Times New Roman" w:hAnsi="Times New Roman" w:cs="Times New Roman"/>
                <w:i/>
                <w:sz w:val="20"/>
                <w:szCs w:val="20"/>
              </w:rPr>
            </w:pPr>
            <w:r w:rsidRPr="005A5671">
              <w:rPr>
                <w:rFonts w:ascii="Times New Roman" w:eastAsia="Times New Roman" w:hAnsi="Times New Roman" w:cs="Times New Roman"/>
                <w:sz w:val="20"/>
                <w:szCs w:val="20"/>
              </w:rPr>
              <w:br/>
              <w:t>Người kiểm tra biểu</w:t>
            </w:r>
            <w:r w:rsidRPr="005A5671">
              <w:rPr>
                <w:rFonts w:ascii="Times New Roman" w:eastAsia="Times New Roman" w:hAnsi="Times New Roman" w:cs="Times New Roman"/>
                <w:sz w:val="20"/>
                <w:szCs w:val="20"/>
              </w:rPr>
              <w:br/>
            </w:r>
            <w:r w:rsidRPr="005A5671">
              <w:rPr>
                <w:rFonts w:ascii="Times New Roman" w:eastAsia="Times New Roman" w:hAnsi="Times New Roman" w:cs="Times New Roman"/>
                <w:i/>
                <w:sz w:val="20"/>
                <w:szCs w:val="20"/>
              </w:rPr>
              <w:t>(Ký, họ tên)</w:t>
            </w:r>
          </w:p>
        </w:tc>
        <w:tc>
          <w:tcPr>
            <w:tcW w:w="1963" w:type="pct"/>
          </w:tcPr>
          <w:p w14:paraId="1520BD55" w14:textId="77777777" w:rsidR="003374DE" w:rsidRPr="005A5671" w:rsidRDefault="003374DE" w:rsidP="00443DCB">
            <w:pPr>
              <w:spacing w:after="0" w:line="240" w:lineRule="auto"/>
              <w:jc w:val="center"/>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ngày.....tháng ...... năm ......</w:t>
            </w:r>
            <w:r w:rsidRPr="005A5671">
              <w:rPr>
                <w:rFonts w:ascii="Times New Roman" w:eastAsia="Times New Roman" w:hAnsi="Times New Roman" w:cs="Times New Roman"/>
                <w:i/>
                <w:sz w:val="20"/>
                <w:szCs w:val="20"/>
              </w:rPr>
              <w:br/>
            </w:r>
            <w:r w:rsidRPr="005A5671">
              <w:rPr>
                <w:rFonts w:ascii="Times New Roman" w:eastAsia="Times New Roman" w:hAnsi="Times New Roman" w:cs="Times New Roman"/>
                <w:sz w:val="20"/>
                <w:szCs w:val="20"/>
              </w:rPr>
              <w:t>Thủ trưởng</w:t>
            </w:r>
            <w:r w:rsidRPr="005A5671">
              <w:rPr>
                <w:rFonts w:ascii="Times New Roman" w:eastAsia="Times New Roman" w:hAnsi="Times New Roman" w:cs="Times New Roman"/>
                <w:sz w:val="20"/>
                <w:szCs w:val="20"/>
              </w:rPr>
              <w:br/>
            </w:r>
            <w:r w:rsidRPr="005A5671">
              <w:rPr>
                <w:rFonts w:ascii="Times New Roman" w:eastAsia="Times New Roman" w:hAnsi="Times New Roman" w:cs="Times New Roman"/>
                <w:i/>
                <w:sz w:val="20"/>
                <w:szCs w:val="20"/>
              </w:rPr>
              <w:t>(Ký, đóng dấu, họ tên)</w:t>
            </w:r>
          </w:p>
        </w:tc>
      </w:tr>
    </w:tbl>
    <w:p w14:paraId="7F18CB05" w14:textId="77777777" w:rsidR="003374DE" w:rsidRPr="005A5671" w:rsidRDefault="003374DE" w:rsidP="00443DCB">
      <w:pPr>
        <w:spacing w:after="0" w:line="240" w:lineRule="auto"/>
      </w:pPr>
    </w:p>
    <w:p w14:paraId="7531816A" w14:textId="77777777" w:rsidR="00F07889" w:rsidRPr="005A5671" w:rsidRDefault="00F07889" w:rsidP="00443DCB">
      <w:pPr>
        <w:spacing w:after="0" w:line="240" w:lineRule="auto"/>
      </w:pPr>
    </w:p>
    <w:tbl>
      <w:tblPr>
        <w:tblW w:w="5032" w:type="pct"/>
        <w:tblCellMar>
          <w:left w:w="0" w:type="dxa"/>
          <w:right w:w="0" w:type="dxa"/>
        </w:tblCellMar>
        <w:tblLook w:val="01E0" w:firstRow="1" w:lastRow="1" w:firstColumn="1" w:lastColumn="1" w:noHBand="0" w:noVBand="0"/>
      </w:tblPr>
      <w:tblGrid>
        <w:gridCol w:w="4042"/>
        <w:gridCol w:w="6875"/>
        <w:gridCol w:w="3748"/>
      </w:tblGrid>
      <w:tr w:rsidR="00F07889" w:rsidRPr="005A5671" w14:paraId="7B5EFD91" w14:textId="77777777" w:rsidTr="0092488F">
        <w:trPr>
          <w:trHeight w:val="1212"/>
        </w:trPr>
        <w:tc>
          <w:tcPr>
            <w:tcW w:w="1378" w:type="pct"/>
          </w:tcPr>
          <w:p w14:paraId="073EB06E" w14:textId="77777777" w:rsidR="00F07889" w:rsidRPr="005A5671" w:rsidRDefault="00F07889" w:rsidP="00443DCB">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lastRenderedPageBreak/>
              <w:br w:type="page"/>
            </w:r>
            <w:r w:rsidRPr="005A5671">
              <w:rPr>
                <w:rFonts w:ascii="Times New Roman" w:eastAsia="Times New Roman" w:hAnsi="Times New Roman" w:cs="Times New Roman"/>
                <w:b/>
                <w:sz w:val="20"/>
                <w:szCs w:val="20"/>
              </w:rPr>
              <w:t>Biểu số: 0</w:t>
            </w:r>
            <w:r w:rsidR="00DB1FCA" w:rsidRPr="005A5671">
              <w:rPr>
                <w:rFonts w:ascii="Times New Roman" w:eastAsia="Times New Roman" w:hAnsi="Times New Roman" w:cs="Times New Roman"/>
                <w:b/>
                <w:sz w:val="20"/>
                <w:szCs w:val="20"/>
              </w:rPr>
              <w:t>4b.H</w:t>
            </w:r>
            <w:r w:rsidRPr="005A5671">
              <w:rPr>
                <w:rFonts w:ascii="Times New Roman" w:eastAsia="Times New Roman" w:hAnsi="Times New Roman" w:cs="Times New Roman"/>
                <w:b/>
                <w:sz w:val="20"/>
                <w:szCs w:val="20"/>
              </w:rPr>
              <w:t>.QLĐKKD</w:t>
            </w:r>
          </w:p>
          <w:p w14:paraId="0B031540" w14:textId="77777777" w:rsidR="00F07889" w:rsidRPr="005A5671" w:rsidRDefault="00F07889"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Ban hành theo Thông tư số…. của Bộ trưởng</w:t>
            </w:r>
          </w:p>
          <w:p w14:paraId="1052EEF3" w14:textId="77777777" w:rsidR="00F07889" w:rsidRPr="005A5671" w:rsidRDefault="00F07889"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Bộ Kế hoạch và Đầu tư</w:t>
            </w:r>
          </w:p>
          <w:p w14:paraId="58A5AAAE" w14:textId="77777777" w:rsidR="00F07889" w:rsidRPr="005A5671" w:rsidRDefault="00F07889"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Ngày nhận báo cáo:</w:t>
            </w:r>
          </w:p>
          <w:p w14:paraId="6691BD36" w14:textId="77777777" w:rsidR="0092488F" w:rsidRPr="005A5671" w:rsidRDefault="0092488F" w:rsidP="0092488F">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Tháng: Ngày 2</w:t>
            </w:r>
            <w:r w:rsidR="00AA6E0F" w:rsidRPr="005A5671">
              <w:rPr>
                <w:rFonts w:ascii="Times New Roman" w:eastAsia="Times New Roman" w:hAnsi="Times New Roman" w:cs="Times New Roman"/>
                <w:i/>
                <w:sz w:val="20"/>
                <w:szCs w:val="20"/>
              </w:rPr>
              <w:t>5</w:t>
            </w:r>
            <w:r w:rsidRPr="005A5671">
              <w:rPr>
                <w:rFonts w:ascii="Times New Roman" w:eastAsia="Times New Roman" w:hAnsi="Times New Roman" w:cs="Times New Roman"/>
                <w:i/>
                <w:sz w:val="20"/>
                <w:szCs w:val="20"/>
              </w:rPr>
              <w:t xml:space="preserve"> hằng tháng</w:t>
            </w:r>
          </w:p>
          <w:p w14:paraId="00149EF5" w14:textId="77777777" w:rsidR="0092488F" w:rsidRPr="005A5671" w:rsidRDefault="0092488F" w:rsidP="0092488F">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Quý: Ngày 2</w:t>
            </w:r>
            <w:r w:rsidR="00AA6E0F" w:rsidRPr="005A5671">
              <w:rPr>
                <w:rFonts w:ascii="Times New Roman" w:eastAsia="Times New Roman" w:hAnsi="Times New Roman" w:cs="Times New Roman"/>
                <w:i/>
                <w:sz w:val="20"/>
                <w:szCs w:val="20"/>
              </w:rPr>
              <w:t>5</w:t>
            </w:r>
            <w:r w:rsidRPr="005A5671">
              <w:rPr>
                <w:rFonts w:ascii="Times New Roman" w:eastAsia="Times New Roman" w:hAnsi="Times New Roman" w:cs="Times New Roman"/>
                <w:i/>
                <w:sz w:val="20"/>
                <w:szCs w:val="20"/>
              </w:rPr>
              <w:t xml:space="preserve"> tháng cuối quý báo cáo</w:t>
            </w:r>
          </w:p>
          <w:p w14:paraId="3222C46B" w14:textId="77777777" w:rsidR="0092488F" w:rsidRPr="005A5671" w:rsidRDefault="0092488F" w:rsidP="0092488F">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Năm:</w:t>
            </w:r>
          </w:p>
          <w:p w14:paraId="7AD6052D" w14:textId="14575403" w:rsidR="0092488F" w:rsidRPr="005A5671" w:rsidRDefault="0092488F" w:rsidP="0092488F">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Sơ bộ ngày 25/12</w:t>
            </w:r>
            <w:r w:rsidR="002B6066" w:rsidRPr="005A5671">
              <w:rPr>
                <w:rFonts w:ascii="Times New Roman" w:eastAsia="Times New Roman" w:hAnsi="Times New Roman" w:cs="Times New Roman"/>
                <w:i/>
                <w:sz w:val="20"/>
                <w:szCs w:val="20"/>
              </w:rPr>
              <w:t xml:space="preserve"> năm báo cáo (N)</w:t>
            </w:r>
          </w:p>
          <w:p w14:paraId="7F9181AF" w14:textId="02CB8FB4" w:rsidR="00F07889" w:rsidRPr="005A5671" w:rsidRDefault="0092488F" w:rsidP="0092488F">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i/>
                <w:sz w:val="20"/>
                <w:szCs w:val="20"/>
              </w:rPr>
              <w:t>Chính thức ngày 31/12</w:t>
            </w:r>
            <w:r w:rsidR="002B6066" w:rsidRPr="005A5671">
              <w:rPr>
                <w:rFonts w:ascii="Times New Roman" w:eastAsia="Times New Roman" w:hAnsi="Times New Roman" w:cs="Times New Roman"/>
                <w:i/>
                <w:sz w:val="20"/>
                <w:szCs w:val="20"/>
              </w:rPr>
              <w:t xml:space="preserve"> năm báo cáo (N)</w:t>
            </w:r>
          </w:p>
        </w:tc>
        <w:tc>
          <w:tcPr>
            <w:tcW w:w="2344" w:type="pct"/>
          </w:tcPr>
          <w:p w14:paraId="0C291DF9" w14:textId="77777777" w:rsidR="00F07889" w:rsidRPr="005A5671" w:rsidRDefault="00F07889" w:rsidP="00443DCB">
            <w:pPr>
              <w:spacing w:after="0" w:line="240" w:lineRule="auto"/>
              <w:jc w:val="center"/>
              <w:rPr>
                <w:rFonts w:ascii="Times New Roman" w:eastAsia="Times New Roman" w:hAnsi="Times New Roman" w:cs="Times New Roman"/>
                <w:b/>
                <w:sz w:val="24"/>
                <w:szCs w:val="20"/>
              </w:rPr>
            </w:pPr>
            <w:r w:rsidRPr="005A5671">
              <w:rPr>
                <w:rFonts w:ascii="Times New Roman" w:eastAsia="Times New Roman" w:hAnsi="Times New Roman" w:cs="Times New Roman"/>
                <w:b/>
                <w:sz w:val="24"/>
                <w:szCs w:val="20"/>
              </w:rPr>
              <w:t xml:space="preserve">SỐ DOANH NGHIỆP ĐĂNG KÝ THÀNH LẬP MỚI </w:t>
            </w:r>
          </w:p>
          <w:p w14:paraId="206F95A0" w14:textId="77777777" w:rsidR="00F07889" w:rsidRPr="005A5671" w:rsidRDefault="00F07889" w:rsidP="00443DCB">
            <w:pPr>
              <w:pStyle w:val="Heading2"/>
              <w:ind w:left="0"/>
            </w:pPr>
            <w:r w:rsidRPr="005A5671">
              <w:t>THEO QUY MÔ VỐN ĐĂNG KÝ</w:t>
            </w:r>
          </w:p>
          <w:p w14:paraId="73CBEF7E" w14:textId="77777777" w:rsidR="00F07889" w:rsidRPr="005A5671" w:rsidRDefault="00464BE6" w:rsidP="00443DCB">
            <w:pPr>
              <w:spacing w:after="0" w:line="240" w:lineRule="auto"/>
              <w:jc w:val="center"/>
              <w:rPr>
                <w:rFonts w:ascii="Times New Roman" w:eastAsia="Times New Roman" w:hAnsi="Times New Roman" w:cs="Times New Roman"/>
                <w:b/>
                <w:sz w:val="20"/>
                <w:szCs w:val="20"/>
              </w:rPr>
            </w:pPr>
            <w:r w:rsidRPr="005A5671">
              <w:rPr>
                <w:rFonts w:ascii="Times New Roman" w:eastAsia="Times New Roman" w:hAnsi="Times New Roman" w:cs="Times New Roman"/>
                <w:sz w:val="26"/>
                <w:szCs w:val="26"/>
              </w:rPr>
              <w:t>Kỳ báo cáo</w:t>
            </w:r>
          </w:p>
        </w:tc>
        <w:tc>
          <w:tcPr>
            <w:tcW w:w="1279" w:type="pct"/>
          </w:tcPr>
          <w:p w14:paraId="71AFA2D7" w14:textId="77777777" w:rsidR="00F07889" w:rsidRPr="005A5671" w:rsidRDefault="00F07889" w:rsidP="00443DCB">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Đơn vị báo cáo: Cục QLĐKKD</w:t>
            </w:r>
          </w:p>
          <w:p w14:paraId="7A070BDC" w14:textId="77777777" w:rsidR="00F07889" w:rsidRPr="005A5671" w:rsidRDefault="00F07889" w:rsidP="00443DCB">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 Đơn vị nhận báo cáo: </w:t>
            </w:r>
            <w:r w:rsidR="0092488F" w:rsidRPr="005A5671">
              <w:rPr>
                <w:rFonts w:ascii="Times New Roman" w:eastAsia="Times New Roman" w:hAnsi="Times New Roman" w:cs="Times New Roman"/>
                <w:sz w:val="20"/>
                <w:szCs w:val="20"/>
              </w:rPr>
              <w:t>Trung tâm Công nghệ thông tin và chuyển đổi số</w:t>
            </w:r>
          </w:p>
        </w:tc>
      </w:tr>
    </w:tbl>
    <w:p w14:paraId="06328D41" w14:textId="77777777" w:rsidR="00F07889" w:rsidRPr="005A5671" w:rsidRDefault="00F07889" w:rsidP="00443DCB">
      <w:pPr>
        <w:spacing w:after="0" w:line="240" w:lineRule="auto"/>
      </w:pPr>
    </w:p>
    <w:p w14:paraId="5C61A78A" w14:textId="56548DE2" w:rsidR="00F07889" w:rsidRPr="005A5671" w:rsidRDefault="00F07889" w:rsidP="00443DCB">
      <w:pPr>
        <w:spacing w:after="0" w:line="240" w:lineRule="auto"/>
        <w:jc w:val="right"/>
        <w:rPr>
          <w:rFonts w:ascii="Times New Roman" w:eastAsia="Times New Roman" w:hAnsi="Times New Roman" w:cs="Times New Roman"/>
          <w:szCs w:val="20"/>
        </w:rPr>
      </w:pPr>
    </w:p>
    <w:tbl>
      <w:tblPr>
        <w:tblW w:w="5265" w:type="pct"/>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267"/>
        <w:gridCol w:w="798"/>
        <w:gridCol w:w="992"/>
        <w:gridCol w:w="1237"/>
        <w:gridCol w:w="1090"/>
        <w:gridCol w:w="1102"/>
        <w:gridCol w:w="1231"/>
        <w:gridCol w:w="1065"/>
        <w:gridCol w:w="1090"/>
        <w:gridCol w:w="1262"/>
        <w:gridCol w:w="1044"/>
        <w:gridCol w:w="1173"/>
      </w:tblGrid>
      <w:tr w:rsidR="0092488F" w:rsidRPr="005A5671" w14:paraId="71BC6D7A" w14:textId="77777777" w:rsidTr="00D8222C">
        <w:trPr>
          <w:trHeight w:val="371"/>
        </w:trPr>
        <w:tc>
          <w:tcPr>
            <w:tcW w:w="1064" w:type="pct"/>
            <w:vMerge w:val="restart"/>
            <w:shd w:val="clear" w:color="auto" w:fill="FFFFFF"/>
            <w:vAlign w:val="center"/>
          </w:tcPr>
          <w:p w14:paraId="29654A6D" w14:textId="77777777" w:rsidR="00F07889" w:rsidRPr="005A5671" w:rsidRDefault="00F07889" w:rsidP="00443DCB">
            <w:pPr>
              <w:spacing w:after="0" w:line="240" w:lineRule="auto"/>
              <w:jc w:val="center"/>
              <w:rPr>
                <w:rFonts w:ascii="Times New Roman" w:eastAsia="Times New Roman" w:hAnsi="Times New Roman" w:cs="Times New Roman"/>
                <w:szCs w:val="24"/>
              </w:rPr>
            </w:pPr>
            <w:r w:rsidRPr="005A5671">
              <w:rPr>
                <w:rFonts w:ascii="Times New Roman" w:eastAsia="Times New Roman" w:hAnsi="Times New Roman" w:cs="Times New Roman"/>
                <w:szCs w:val="24"/>
              </w:rPr>
              <w:t>Chỉ tiêu</w:t>
            </w:r>
          </w:p>
        </w:tc>
        <w:tc>
          <w:tcPr>
            <w:tcW w:w="260" w:type="pct"/>
            <w:vMerge w:val="restart"/>
            <w:shd w:val="clear" w:color="auto" w:fill="FFFFFF"/>
            <w:vAlign w:val="center"/>
          </w:tcPr>
          <w:p w14:paraId="2DE503A7" w14:textId="77777777" w:rsidR="00F07889" w:rsidRPr="005A5671" w:rsidRDefault="00F07889" w:rsidP="00443DCB">
            <w:pPr>
              <w:spacing w:after="0" w:line="240" w:lineRule="auto"/>
              <w:jc w:val="center"/>
              <w:rPr>
                <w:rFonts w:ascii="Times New Roman" w:eastAsia="Times New Roman" w:hAnsi="Times New Roman" w:cs="Times New Roman"/>
                <w:szCs w:val="24"/>
              </w:rPr>
            </w:pPr>
            <w:r w:rsidRPr="005A5671">
              <w:rPr>
                <w:rFonts w:ascii="Times New Roman" w:eastAsia="Times New Roman" w:hAnsi="Times New Roman" w:cs="Times New Roman"/>
                <w:szCs w:val="24"/>
              </w:rPr>
              <w:t xml:space="preserve">Mã số </w:t>
            </w:r>
          </w:p>
        </w:tc>
        <w:tc>
          <w:tcPr>
            <w:tcW w:w="323" w:type="pct"/>
            <w:vMerge w:val="restart"/>
            <w:shd w:val="clear" w:color="auto" w:fill="FFFFFF"/>
            <w:vAlign w:val="center"/>
          </w:tcPr>
          <w:p w14:paraId="45C9DF28" w14:textId="77777777" w:rsidR="00F07889" w:rsidRPr="005A5671" w:rsidRDefault="00F07889" w:rsidP="0017737D">
            <w:pPr>
              <w:spacing w:after="0" w:line="240" w:lineRule="auto"/>
              <w:jc w:val="center"/>
              <w:rPr>
                <w:rFonts w:ascii="Times New Roman" w:eastAsia="Times New Roman" w:hAnsi="Times New Roman" w:cs="Times New Roman"/>
                <w:sz w:val="24"/>
                <w:szCs w:val="24"/>
              </w:rPr>
            </w:pPr>
            <w:r w:rsidRPr="005A5671">
              <w:rPr>
                <w:rFonts w:ascii="Times New Roman" w:eastAsia="Times New Roman" w:hAnsi="Times New Roman" w:cs="Times New Roman"/>
                <w:sz w:val="20"/>
                <w:szCs w:val="20"/>
              </w:rPr>
              <w:t xml:space="preserve">Tổng số doanh nghiệp </w:t>
            </w:r>
            <w:r w:rsidR="006A5CA1" w:rsidRPr="005A5671">
              <w:rPr>
                <w:rFonts w:ascii="Times New Roman" w:eastAsia="Times New Roman" w:hAnsi="Times New Roman" w:cs="Times New Roman"/>
                <w:sz w:val="20"/>
                <w:szCs w:val="20"/>
              </w:rPr>
              <w:t xml:space="preserve">đăng ký thành lập mới </w:t>
            </w:r>
            <w:r w:rsidR="0017737D" w:rsidRPr="005A5671">
              <w:rPr>
                <w:rFonts w:ascii="Times New Roman" w:eastAsia="Times New Roman" w:hAnsi="Times New Roman" w:cs="Times New Roman"/>
                <w:sz w:val="20"/>
                <w:szCs w:val="20"/>
              </w:rPr>
              <w:t>kỳ</w:t>
            </w:r>
            <w:r w:rsidRPr="005A5671">
              <w:rPr>
                <w:rFonts w:ascii="Times New Roman" w:eastAsia="Times New Roman" w:hAnsi="Times New Roman" w:cs="Times New Roman"/>
                <w:sz w:val="20"/>
                <w:szCs w:val="20"/>
              </w:rPr>
              <w:t xml:space="preserve"> báo cáo (N)</w:t>
            </w:r>
          </w:p>
        </w:tc>
        <w:tc>
          <w:tcPr>
            <w:tcW w:w="3353" w:type="pct"/>
            <w:gridSpan w:val="9"/>
            <w:vAlign w:val="center"/>
          </w:tcPr>
          <w:p w14:paraId="6C82D1ED" w14:textId="77777777" w:rsidR="00F07889" w:rsidRPr="005A5671" w:rsidRDefault="00316D28" w:rsidP="00443DCB">
            <w:pPr>
              <w:spacing w:after="0" w:line="240" w:lineRule="auto"/>
              <w:jc w:val="center"/>
              <w:rPr>
                <w:rFonts w:ascii="Times New Roman" w:hAnsi="Times New Roman" w:cs="Times New Roman"/>
              </w:rPr>
            </w:pPr>
            <w:r w:rsidRPr="005A5671">
              <w:rPr>
                <w:rFonts w:ascii="Times New Roman" w:hAnsi="Times New Roman" w:cs="Times New Roman"/>
              </w:rPr>
              <w:t>Chia ra:</w:t>
            </w:r>
          </w:p>
        </w:tc>
      </w:tr>
      <w:tr w:rsidR="0092488F" w:rsidRPr="005A5671" w14:paraId="25230B8D" w14:textId="77777777" w:rsidTr="00D8222C">
        <w:trPr>
          <w:trHeight w:val="397"/>
        </w:trPr>
        <w:tc>
          <w:tcPr>
            <w:tcW w:w="1064" w:type="pct"/>
            <w:vMerge/>
            <w:shd w:val="clear" w:color="auto" w:fill="FFFFFF"/>
            <w:vAlign w:val="center"/>
          </w:tcPr>
          <w:p w14:paraId="64C0CF3D" w14:textId="77777777" w:rsidR="00F07889" w:rsidRPr="005A5671" w:rsidRDefault="00F07889" w:rsidP="00443DCB">
            <w:pPr>
              <w:spacing w:after="0" w:line="240" w:lineRule="auto"/>
              <w:jc w:val="center"/>
              <w:rPr>
                <w:rFonts w:ascii="Times New Roman" w:eastAsia="Times New Roman" w:hAnsi="Times New Roman" w:cs="Times New Roman"/>
                <w:sz w:val="24"/>
                <w:szCs w:val="24"/>
              </w:rPr>
            </w:pPr>
          </w:p>
        </w:tc>
        <w:tc>
          <w:tcPr>
            <w:tcW w:w="260" w:type="pct"/>
            <w:vMerge/>
            <w:shd w:val="clear" w:color="auto" w:fill="FFFFFF"/>
            <w:vAlign w:val="center"/>
          </w:tcPr>
          <w:p w14:paraId="53DB42FB" w14:textId="77777777" w:rsidR="00F07889" w:rsidRPr="005A5671" w:rsidRDefault="00F07889" w:rsidP="00443DCB">
            <w:pPr>
              <w:spacing w:after="0" w:line="240" w:lineRule="auto"/>
              <w:jc w:val="center"/>
              <w:rPr>
                <w:rFonts w:ascii="Times New Roman" w:eastAsia="Times New Roman" w:hAnsi="Times New Roman" w:cs="Times New Roman"/>
                <w:sz w:val="24"/>
                <w:szCs w:val="24"/>
              </w:rPr>
            </w:pPr>
          </w:p>
        </w:tc>
        <w:tc>
          <w:tcPr>
            <w:tcW w:w="323" w:type="pct"/>
            <w:vMerge/>
            <w:shd w:val="clear" w:color="auto" w:fill="FFFFFF"/>
            <w:vAlign w:val="center"/>
          </w:tcPr>
          <w:p w14:paraId="1DA57FA3" w14:textId="77777777" w:rsidR="00F07889" w:rsidRPr="005A5671" w:rsidRDefault="00F07889" w:rsidP="00443DCB">
            <w:pPr>
              <w:spacing w:after="0" w:line="240" w:lineRule="auto"/>
              <w:jc w:val="center"/>
              <w:rPr>
                <w:rFonts w:ascii="Times New Roman" w:eastAsia="Times New Roman" w:hAnsi="Times New Roman" w:cs="Times New Roman"/>
                <w:sz w:val="24"/>
                <w:szCs w:val="24"/>
              </w:rPr>
            </w:pPr>
          </w:p>
        </w:tc>
        <w:tc>
          <w:tcPr>
            <w:tcW w:w="1117" w:type="pct"/>
            <w:gridSpan w:val="3"/>
            <w:vAlign w:val="center"/>
          </w:tcPr>
          <w:p w14:paraId="711E4BA1" w14:textId="77777777" w:rsidR="00F07889" w:rsidRPr="005A5671" w:rsidRDefault="00F07889" w:rsidP="00443DCB">
            <w:pPr>
              <w:spacing w:after="0" w:line="240" w:lineRule="auto"/>
              <w:jc w:val="center"/>
            </w:pPr>
            <w:r w:rsidRPr="005A5671">
              <w:rPr>
                <w:rFonts w:ascii="Times New Roman" w:eastAsia="Times New Roman" w:hAnsi="Times New Roman" w:cs="Times New Roman"/>
                <w:sz w:val="20"/>
                <w:szCs w:val="20"/>
              </w:rPr>
              <w:t>Số doanh nghiệp nhà nước</w:t>
            </w:r>
          </w:p>
        </w:tc>
        <w:tc>
          <w:tcPr>
            <w:tcW w:w="1103" w:type="pct"/>
            <w:gridSpan w:val="3"/>
            <w:vAlign w:val="center"/>
          </w:tcPr>
          <w:p w14:paraId="32486144" w14:textId="77777777" w:rsidR="00F07889" w:rsidRPr="005A5671" w:rsidRDefault="00F07889" w:rsidP="00443DCB">
            <w:pPr>
              <w:spacing w:after="0" w:line="240" w:lineRule="auto"/>
              <w:jc w:val="center"/>
            </w:pPr>
            <w:r w:rsidRPr="005A5671">
              <w:rPr>
                <w:rFonts w:ascii="Times New Roman" w:eastAsia="Times New Roman" w:hAnsi="Times New Roman" w:cs="Times New Roman"/>
                <w:sz w:val="20"/>
                <w:szCs w:val="20"/>
              </w:rPr>
              <w:t>Số doanh nghiệp ngoài nhà nước</w:t>
            </w:r>
          </w:p>
        </w:tc>
        <w:tc>
          <w:tcPr>
            <w:tcW w:w="1133" w:type="pct"/>
            <w:gridSpan w:val="3"/>
            <w:vAlign w:val="center"/>
          </w:tcPr>
          <w:p w14:paraId="1DC83842" w14:textId="77777777" w:rsidR="00F07889" w:rsidRPr="005A5671" w:rsidRDefault="00F07889" w:rsidP="00443DCB">
            <w:pPr>
              <w:spacing w:after="0" w:line="240" w:lineRule="auto"/>
              <w:jc w:val="center"/>
            </w:pPr>
            <w:r w:rsidRPr="005A5671">
              <w:rPr>
                <w:rFonts w:ascii="Times New Roman" w:eastAsia="Times New Roman" w:hAnsi="Times New Roman" w:cs="Times New Roman"/>
                <w:sz w:val="20"/>
                <w:szCs w:val="20"/>
              </w:rPr>
              <w:t>Số doanh nghiệp có vốn đầu tư nước ngoài</w:t>
            </w:r>
          </w:p>
        </w:tc>
      </w:tr>
      <w:tr w:rsidR="0092488F" w:rsidRPr="005A5671" w14:paraId="1816E4DF" w14:textId="77777777" w:rsidTr="00D8222C">
        <w:trPr>
          <w:trHeight w:val="634"/>
        </w:trPr>
        <w:tc>
          <w:tcPr>
            <w:tcW w:w="1064" w:type="pct"/>
            <w:vMerge/>
            <w:shd w:val="clear" w:color="auto" w:fill="FFFFFF"/>
            <w:vAlign w:val="center"/>
          </w:tcPr>
          <w:p w14:paraId="4C7EF651" w14:textId="77777777" w:rsidR="00F07889" w:rsidRPr="005A5671" w:rsidRDefault="00F07889" w:rsidP="00443DCB">
            <w:pPr>
              <w:spacing w:after="0" w:line="240" w:lineRule="auto"/>
              <w:jc w:val="center"/>
              <w:rPr>
                <w:rFonts w:ascii="Times New Roman" w:eastAsia="Times New Roman" w:hAnsi="Times New Roman" w:cs="Times New Roman"/>
                <w:sz w:val="24"/>
                <w:szCs w:val="24"/>
              </w:rPr>
            </w:pPr>
          </w:p>
        </w:tc>
        <w:tc>
          <w:tcPr>
            <w:tcW w:w="260" w:type="pct"/>
            <w:vMerge/>
            <w:shd w:val="clear" w:color="auto" w:fill="FFFFFF"/>
            <w:vAlign w:val="center"/>
          </w:tcPr>
          <w:p w14:paraId="3DBC4FF3" w14:textId="77777777" w:rsidR="00F07889" w:rsidRPr="005A5671" w:rsidRDefault="00F07889" w:rsidP="00443DCB">
            <w:pPr>
              <w:spacing w:after="0" w:line="240" w:lineRule="auto"/>
              <w:jc w:val="center"/>
              <w:rPr>
                <w:rFonts w:ascii="Times New Roman" w:eastAsia="Times New Roman" w:hAnsi="Times New Roman" w:cs="Times New Roman"/>
                <w:sz w:val="24"/>
                <w:szCs w:val="24"/>
              </w:rPr>
            </w:pPr>
          </w:p>
        </w:tc>
        <w:tc>
          <w:tcPr>
            <w:tcW w:w="323" w:type="pct"/>
            <w:vMerge/>
            <w:shd w:val="clear" w:color="auto" w:fill="FFFFFF"/>
            <w:vAlign w:val="center"/>
          </w:tcPr>
          <w:p w14:paraId="7C5404E6" w14:textId="77777777" w:rsidR="00F07889" w:rsidRPr="005A5671" w:rsidRDefault="00F07889" w:rsidP="00443DCB">
            <w:pPr>
              <w:spacing w:after="0" w:line="240" w:lineRule="auto"/>
              <w:jc w:val="center"/>
              <w:rPr>
                <w:rFonts w:ascii="Times New Roman" w:eastAsia="Times New Roman" w:hAnsi="Times New Roman" w:cs="Times New Roman"/>
                <w:sz w:val="24"/>
                <w:szCs w:val="24"/>
              </w:rPr>
            </w:pPr>
          </w:p>
        </w:tc>
        <w:tc>
          <w:tcPr>
            <w:tcW w:w="403" w:type="pct"/>
            <w:vAlign w:val="center"/>
          </w:tcPr>
          <w:p w14:paraId="3E4CF3C6" w14:textId="77777777" w:rsidR="00F07889" w:rsidRPr="005A5671" w:rsidRDefault="0017737D" w:rsidP="0017737D">
            <w:pPr>
              <w:spacing w:after="0" w:line="240" w:lineRule="auto"/>
              <w:jc w:val="center"/>
            </w:pPr>
            <w:r w:rsidRPr="005A5671">
              <w:rPr>
                <w:rFonts w:ascii="Times New Roman" w:eastAsia="Times New Roman" w:hAnsi="Times New Roman" w:cs="Times New Roman"/>
                <w:sz w:val="20"/>
                <w:szCs w:val="20"/>
              </w:rPr>
              <w:t>Kỳ</w:t>
            </w:r>
            <w:r w:rsidR="00F07889" w:rsidRPr="005A5671">
              <w:rPr>
                <w:rFonts w:ascii="Times New Roman" w:eastAsia="Times New Roman" w:hAnsi="Times New Roman" w:cs="Times New Roman"/>
                <w:sz w:val="20"/>
                <w:szCs w:val="20"/>
              </w:rPr>
              <w:t xml:space="preserve"> trước </w:t>
            </w:r>
            <w:r w:rsidRPr="005A5671">
              <w:rPr>
                <w:rFonts w:ascii="Times New Roman" w:eastAsia="Times New Roman" w:hAnsi="Times New Roman" w:cs="Times New Roman"/>
                <w:sz w:val="20"/>
                <w:szCs w:val="20"/>
              </w:rPr>
              <w:t>kỳ</w:t>
            </w:r>
            <w:r w:rsidR="00F07889" w:rsidRPr="005A5671">
              <w:rPr>
                <w:rFonts w:ascii="Times New Roman" w:eastAsia="Times New Roman" w:hAnsi="Times New Roman" w:cs="Times New Roman"/>
                <w:sz w:val="20"/>
                <w:szCs w:val="20"/>
              </w:rPr>
              <w:t xml:space="preserve"> báo cáo (N-1)</w:t>
            </w:r>
          </w:p>
        </w:tc>
        <w:tc>
          <w:tcPr>
            <w:tcW w:w="355" w:type="pct"/>
            <w:vAlign w:val="center"/>
          </w:tcPr>
          <w:p w14:paraId="2930D576" w14:textId="77777777" w:rsidR="00F07889" w:rsidRPr="005A5671" w:rsidRDefault="0017737D" w:rsidP="00443DCB">
            <w:pPr>
              <w:spacing w:after="0" w:line="240" w:lineRule="auto"/>
              <w:jc w:val="center"/>
            </w:pPr>
            <w:r w:rsidRPr="005A5671">
              <w:rPr>
                <w:rFonts w:ascii="Times New Roman" w:eastAsia="Times New Roman" w:hAnsi="Times New Roman" w:cs="Times New Roman"/>
                <w:sz w:val="20"/>
                <w:szCs w:val="20"/>
              </w:rPr>
              <w:t>Kỳ</w:t>
            </w:r>
            <w:r w:rsidR="00F07889" w:rsidRPr="005A5671">
              <w:rPr>
                <w:rFonts w:ascii="Times New Roman" w:eastAsia="Times New Roman" w:hAnsi="Times New Roman" w:cs="Times New Roman"/>
                <w:sz w:val="20"/>
                <w:szCs w:val="20"/>
              </w:rPr>
              <w:t xml:space="preserve"> báo cáo (N)</w:t>
            </w:r>
          </w:p>
        </w:tc>
        <w:tc>
          <w:tcPr>
            <w:tcW w:w="359" w:type="pct"/>
            <w:vAlign w:val="center"/>
          </w:tcPr>
          <w:p w14:paraId="5179E43C" w14:textId="77777777" w:rsidR="00F07889" w:rsidRPr="005A5671" w:rsidRDefault="00F07889" w:rsidP="0092488F">
            <w:pPr>
              <w:spacing w:after="0" w:line="240" w:lineRule="auto"/>
              <w:jc w:val="center"/>
            </w:pPr>
            <w:r w:rsidRPr="005A5671">
              <w:rPr>
                <w:rFonts w:ascii="Times New Roman" w:eastAsia="Times New Roman" w:hAnsi="Times New Roman" w:cs="Times New Roman"/>
                <w:sz w:val="20"/>
                <w:szCs w:val="20"/>
              </w:rPr>
              <w:t xml:space="preserve">So sánh </w:t>
            </w:r>
            <w:r w:rsidR="0092488F" w:rsidRPr="005A5671">
              <w:rPr>
                <w:rFonts w:ascii="Times New Roman" w:eastAsia="Times New Roman" w:hAnsi="Times New Roman" w:cs="Times New Roman"/>
                <w:sz w:val="20"/>
                <w:szCs w:val="20"/>
              </w:rPr>
              <w:t>N/</w:t>
            </w:r>
            <w:r w:rsidRPr="005A5671">
              <w:rPr>
                <w:rFonts w:ascii="Times New Roman" w:eastAsia="Times New Roman" w:hAnsi="Times New Roman" w:cs="Times New Roman"/>
                <w:sz w:val="20"/>
                <w:szCs w:val="20"/>
              </w:rPr>
              <w:t>(N-1)</w:t>
            </w:r>
            <w:r w:rsidR="0092488F" w:rsidRPr="005A5671">
              <w:rPr>
                <w:rFonts w:ascii="Times New Roman" w:eastAsia="Times New Roman" w:hAnsi="Times New Roman" w:cs="Times New Roman"/>
                <w:sz w:val="20"/>
                <w:szCs w:val="20"/>
              </w:rPr>
              <w:t xml:space="preserve"> (</w:t>
            </w:r>
            <w:r w:rsidRPr="005A5671">
              <w:rPr>
                <w:rFonts w:ascii="Times New Roman" w:eastAsia="Times New Roman" w:hAnsi="Times New Roman" w:cs="Times New Roman"/>
                <w:sz w:val="20"/>
                <w:szCs w:val="20"/>
              </w:rPr>
              <w:t>%</w:t>
            </w:r>
            <w:r w:rsidR="0092488F" w:rsidRPr="005A5671">
              <w:rPr>
                <w:rFonts w:ascii="Times New Roman" w:eastAsia="Times New Roman" w:hAnsi="Times New Roman" w:cs="Times New Roman"/>
                <w:sz w:val="20"/>
                <w:szCs w:val="20"/>
              </w:rPr>
              <w:t>)</w:t>
            </w:r>
          </w:p>
        </w:tc>
        <w:tc>
          <w:tcPr>
            <w:tcW w:w="401" w:type="pct"/>
            <w:vAlign w:val="center"/>
          </w:tcPr>
          <w:p w14:paraId="4C35BFDE" w14:textId="77777777" w:rsidR="00F07889" w:rsidRPr="005A5671" w:rsidRDefault="0017737D" w:rsidP="0017737D">
            <w:pPr>
              <w:spacing w:after="0" w:line="240" w:lineRule="auto"/>
              <w:jc w:val="center"/>
            </w:pPr>
            <w:r w:rsidRPr="005A5671">
              <w:rPr>
                <w:rFonts w:ascii="Times New Roman" w:eastAsia="Times New Roman" w:hAnsi="Times New Roman" w:cs="Times New Roman"/>
                <w:sz w:val="20"/>
                <w:szCs w:val="20"/>
              </w:rPr>
              <w:t>Kỳ</w:t>
            </w:r>
            <w:r w:rsidR="00F07889" w:rsidRPr="005A5671">
              <w:rPr>
                <w:rFonts w:ascii="Times New Roman" w:eastAsia="Times New Roman" w:hAnsi="Times New Roman" w:cs="Times New Roman"/>
                <w:sz w:val="20"/>
                <w:szCs w:val="20"/>
              </w:rPr>
              <w:t xml:space="preserve"> trước </w:t>
            </w:r>
            <w:r w:rsidRPr="005A5671">
              <w:rPr>
                <w:rFonts w:ascii="Times New Roman" w:eastAsia="Times New Roman" w:hAnsi="Times New Roman" w:cs="Times New Roman"/>
                <w:sz w:val="20"/>
                <w:szCs w:val="20"/>
              </w:rPr>
              <w:t>kỳ</w:t>
            </w:r>
            <w:r w:rsidR="00F07889" w:rsidRPr="005A5671">
              <w:rPr>
                <w:rFonts w:ascii="Times New Roman" w:eastAsia="Times New Roman" w:hAnsi="Times New Roman" w:cs="Times New Roman"/>
                <w:sz w:val="20"/>
                <w:szCs w:val="20"/>
              </w:rPr>
              <w:t xml:space="preserve"> báo cáo (N-1)</w:t>
            </w:r>
          </w:p>
        </w:tc>
        <w:tc>
          <w:tcPr>
            <w:tcW w:w="347" w:type="pct"/>
            <w:vAlign w:val="center"/>
          </w:tcPr>
          <w:p w14:paraId="450E7AF8" w14:textId="77777777" w:rsidR="00F07889" w:rsidRPr="005A5671" w:rsidRDefault="0017737D" w:rsidP="00443DCB">
            <w:pPr>
              <w:spacing w:after="0" w:line="240" w:lineRule="auto"/>
              <w:jc w:val="center"/>
            </w:pPr>
            <w:r w:rsidRPr="005A5671">
              <w:rPr>
                <w:rFonts w:ascii="Times New Roman" w:eastAsia="Times New Roman" w:hAnsi="Times New Roman" w:cs="Times New Roman"/>
                <w:sz w:val="20"/>
                <w:szCs w:val="20"/>
              </w:rPr>
              <w:t>Kỳ</w:t>
            </w:r>
            <w:r w:rsidR="00F07889" w:rsidRPr="005A5671">
              <w:rPr>
                <w:rFonts w:ascii="Times New Roman" w:eastAsia="Times New Roman" w:hAnsi="Times New Roman" w:cs="Times New Roman"/>
                <w:sz w:val="20"/>
                <w:szCs w:val="20"/>
              </w:rPr>
              <w:t xml:space="preserve"> báo cáo (N)</w:t>
            </w:r>
          </w:p>
        </w:tc>
        <w:tc>
          <w:tcPr>
            <w:tcW w:w="354" w:type="pct"/>
            <w:vAlign w:val="center"/>
          </w:tcPr>
          <w:p w14:paraId="57905555" w14:textId="77777777" w:rsidR="00F07889" w:rsidRPr="005A5671" w:rsidRDefault="00F07889" w:rsidP="0092488F">
            <w:pPr>
              <w:spacing w:after="0" w:line="240" w:lineRule="auto"/>
              <w:jc w:val="center"/>
            </w:pPr>
            <w:r w:rsidRPr="005A5671">
              <w:rPr>
                <w:rFonts w:ascii="Times New Roman" w:eastAsia="Times New Roman" w:hAnsi="Times New Roman" w:cs="Times New Roman"/>
                <w:sz w:val="20"/>
                <w:szCs w:val="20"/>
              </w:rPr>
              <w:t>So sánh N</w:t>
            </w:r>
            <w:r w:rsidR="0092488F" w:rsidRPr="005A5671">
              <w:rPr>
                <w:rFonts w:ascii="Times New Roman" w:eastAsia="Times New Roman" w:hAnsi="Times New Roman" w:cs="Times New Roman"/>
                <w:sz w:val="20"/>
                <w:szCs w:val="20"/>
              </w:rPr>
              <w:t>/</w:t>
            </w:r>
            <w:r w:rsidRPr="005A5671">
              <w:rPr>
                <w:rFonts w:ascii="Times New Roman" w:eastAsia="Times New Roman" w:hAnsi="Times New Roman" w:cs="Times New Roman"/>
                <w:sz w:val="20"/>
                <w:szCs w:val="20"/>
              </w:rPr>
              <w:t>(N-1)</w:t>
            </w:r>
            <w:r w:rsidR="0092488F" w:rsidRPr="005A5671">
              <w:rPr>
                <w:rFonts w:ascii="Times New Roman" w:eastAsia="Times New Roman" w:hAnsi="Times New Roman" w:cs="Times New Roman"/>
                <w:sz w:val="20"/>
                <w:szCs w:val="20"/>
              </w:rPr>
              <w:t xml:space="preserve"> (</w:t>
            </w:r>
            <w:r w:rsidRPr="005A5671">
              <w:rPr>
                <w:rFonts w:ascii="Times New Roman" w:eastAsia="Times New Roman" w:hAnsi="Times New Roman" w:cs="Times New Roman"/>
                <w:sz w:val="20"/>
                <w:szCs w:val="20"/>
              </w:rPr>
              <w:t>%</w:t>
            </w:r>
            <w:r w:rsidR="0092488F" w:rsidRPr="005A5671">
              <w:rPr>
                <w:rFonts w:ascii="Times New Roman" w:eastAsia="Times New Roman" w:hAnsi="Times New Roman" w:cs="Times New Roman"/>
                <w:sz w:val="20"/>
                <w:szCs w:val="20"/>
              </w:rPr>
              <w:t>)</w:t>
            </w:r>
          </w:p>
        </w:tc>
        <w:tc>
          <w:tcPr>
            <w:tcW w:w="411" w:type="pct"/>
            <w:vAlign w:val="center"/>
          </w:tcPr>
          <w:p w14:paraId="57268488" w14:textId="77777777" w:rsidR="00F07889" w:rsidRPr="005A5671" w:rsidRDefault="0017737D" w:rsidP="0017737D">
            <w:pPr>
              <w:spacing w:after="0" w:line="240" w:lineRule="auto"/>
              <w:jc w:val="center"/>
            </w:pPr>
            <w:r w:rsidRPr="005A5671">
              <w:rPr>
                <w:rFonts w:ascii="Times New Roman" w:eastAsia="Times New Roman" w:hAnsi="Times New Roman" w:cs="Times New Roman"/>
                <w:sz w:val="20"/>
                <w:szCs w:val="20"/>
              </w:rPr>
              <w:t>Kỳ</w:t>
            </w:r>
            <w:r w:rsidR="00F07889" w:rsidRPr="005A5671">
              <w:rPr>
                <w:rFonts w:ascii="Times New Roman" w:eastAsia="Times New Roman" w:hAnsi="Times New Roman" w:cs="Times New Roman"/>
                <w:sz w:val="20"/>
                <w:szCs w:val="20"/>
              </w:rPr>
              <w:t xml:space="preserve"> trước </w:t>
            </w:r>
            <w:r w:rsidRPr="005A5671">
              <w:rPr>
                <w:rFonts w:ascii="Times New Roman" w:eastAsia="Times New Roman" w:hAnsi="Times New Roman" w:cs="Times New Roman"/>
                <w:sz w:val="20"/>
                <w:szCs w:val="20"/>
              </w:rPr>
              <w:t>kỳ</w:t>
            </w:r>
            <w:r w:rsidR="00F07889" w:rsidRPr="005A5671">
              <w:rPr>
                <w:rFonts w:ascii="Times New Roman" w:eastAsia="Times New Roman" w:hAnsi="Times New Roman" w:cs="Times New Roman"/>
                <w:sz w:val="20"/>
                <w:szCs w:val="20"/>
              </w:rPr>
              <w:t xml:space="preserve"> báo cáo (N-1)</w:t>
            </w:r>
          </w:p>
        </w:tc>
        <w:tc>
          <w:tcPr>
            <w:tcW w:w="340" w:type="pct"/>
            <w:vAlign w:val="center"/>
          </w:tcPr>
          <w:p w14:paraId="7BB72966" w14:textId="77777777" w:rsidR="00F07889" w:rsidRPr="005A5671" w:rsidRDefault="0017737D" w:rsidP="00443DCB">
            <w:pPr>
              <w:spacing w:after="0" w:line="240" w:lineRule="auto"/>
              <w:jc w:val="center"/>
            </w:pPr>
            <w:r w:rsidRPr="005A5671">
              <w:rPr>
                <w:rFonts w:ascii="Times New Roman" w:eastAsia="Times New Roman" w:hAnsi="Times New Roman" w:cs="Times New Roman"/>
                <w:sz w:val="20"/>
                <w:szCs w:val="20"/>
              </w:rPr>
              <w:t>Kỳ</w:t>
            </w:r>
            <w:r w:rsidR="00F07889" w:rsidRPr="005A5671">
              <w:rPr>
                <w:rFonts w:ascii="Times New Roman" w:eastAsia="Times New Roman" w:hAnsi="Times New Roman" w:cs="Times New Roman"/>
                <w:sz w:val="20"/>
                <w:szCs w:val="20"/>
              </w:rPr>
              <w:t xml:space="preserve"> báo cáo (N)</w:t>
            </w:r>
          </w:p>
        </w:tc>
        <w:tc>
          <w:tcPr>
            <w:tcW w:w="382" w:type="pct"/>
            <w:vAlign w:val="center"/>
          </w:tcPr>
          <w:p w14:paraId="3CBC1FA6" w14:textId="77777777" w:rsidR="00F07889" w:rsidRPr="005A5671" w:rsidRDefault="00F07889" w:rsidP="0092488F">
            <w:pPr>
              <w:spacing w:after="0" w:line="240" w:lineRule="auto"/>
              <w:jc w:val="center"/>
            </w:pPr>
            <w:r w:rsidRPr="005A5671">
              <w:rPr>
                <w:rFonts w:ascii="Times New Roman" w:eastAsia="Times New Roman" w:hAnsi="Times New Roman" w:cs="Times New Roman"/>
                <w:sz w:val="20"/>
                <w:szCs w:val="20"/>
              </w:rPr>
              <w:t xml:space="preserve">So sánh </w:t>
            </w:r>
            <w:r w:rsidR="0092488F" w:rsidRPr="005A5671">
              <w:rPr>
                <w:rFonts w:ascii="Times New Roman" w:eastAsia="Times New Roman" w:hAnsi="Times New Roman" w:cs="Times New Roman"/>
                <w:sz w:val="20"/>
                <w:szCs w:val="20"/>
              </w:rPr>
              <w:br/>
            </w:r>
            <w:r w:rsidRPr="005A5671">
              <w:rPr>
                <w:rFonts w:ascii="Times New Roman" w:eastAsia="Times New Roman" w:hAnsi="Times New Roman" w:cs="Times New Roman"/>
                <w:sz w:val="20"/>
                <w:szCs w:val="20"/>
              </w:rPr>
              <w:t>N</w:t>
            </w:r>
            <w:r w:rsidR="0092488F" w:rsidRPr="005A5671">
              <w:rPr>
                <w:rFonts w:ascii="Times New Roman" w:eastAsia="Times New Roman" w:hAnsi="Times New Roman" w:cs="Times New Roman"/>
                <w:sz w:val="20"/>
                <w:szCs w:val="20"/>
              </w:rPr>
              <w:t>/</w:t>
            </w:r>
            <w:r w:rsidRPr="005A5671">
              <w:rPr>
                <w:rFonts w:ascii="Times New Roman" w:eastAsia="Times New Roman" w:hAnsi="Times New Roman" w:cs="Times New Roman"/>
                <w:sz w:val="20"/>
                <w:szCs w:val="20"/>
              </w:rPr>
              <w:t>(N-1)</w:t>
            </w:r>
            <w:r w:rsidR="0092488F" w:rsidRPr="005A5671">
              <w:rPr>
                <w:rFonts w:ascii="Times New Roman" w:eastAsia="Times New Roman" w:hAnsi="Times New Roman" w:cs="Times New Roman"/>
                <w:sz w:val="20"/>
                <w:szCs w:val="20"/>
              </w:rPr>
              <w:t xml:space="preserve"> (</w:t>
            </w:r>
            <w:r w:rsidRPr="005A5671">
              <w:rPr>
                <w:rFonts w:ascii="Times New Roman" w:eastAsia="Times New Roman" w:hAnsi="Times New Roman" w:cs="Times New Roman"/>
                <w:sz w:val="20"/>
                <w:szCs w:val="20"/>
              </w:rPr>
              <w:t>%</w:t>
            </w:r>
            <w:r w:rsidR="0092488F" w:rsidRPr="005A5671">
              <w:rPr>
                <w:rFonts w:ascii="Times New Roman" w:eastAsia="Times New Roman" w:hAnsi="Times New Roman" w:cs="Times New Roman"/>
                <w:sz w:val="20"/>
                <w:szCs w:val="20"/>
              </w:rPr>
              <w:t>)</w:t>
            </w:r>
          </w:p>
        </w:tc>
      </w:tr>
      <w:tr w:rsidR="0092488F" w:rsidRPr="005A5671" w14:paraId="45370B15" w14:textId="77777777" w:rsidTr="00D8222C">
        <w:trPr>
          <w:trHeight w:val="371"/>
        </w:trPr>
        <w:tc>
          <w:tcPr>
            <w:tcW w:w="1064" w:type="pct"/>
            <w:shd w:val="clear" w:color="auto" w:fill="FFFFFF"/>
            <w:vAlign w:val="center"/>
          </w:tcPr>
          <w:p w14:paraId="4156F004" w14:textId="77777777" w:rsidR="00A47D7E" w:rsidRPr="005A5671" w:rsidRDefault="00A47D7E" w:rsidP="00443DCB">
            <w:pPr>
              <w:spacing w:after="0" w:line="240" w:lineRule="auto"/>
              <w:jc w:val="center"/>
              <w:rPr>
                <w:rFonts w:ascii="Times New Roman" w:eastAsia="Times New Roman" w:hAnsi="Times New Roman" w:cs="Times New Roman"/>
                <w:sz w:val="24"/>
                <w:szCs w:val="24"/>
              </w:rPr>
            </w:pPr>
            <w:r w:rsidRPr="005A5671">
              <w:rPr>
                <w:rFonts w:ascii="Times New Roman" w:eastAsia="Times New Roman" w:hAnsi="Times New Roman" w:cs="Times New Roman"/>
                <w:sz w:val="24"/>
                <w:szCs w:val="24"/>
              </w:rPr>
              <w:t>A</w:t>
            </w:r>
          </w:p>
        </w:tc>
        <w:tc>
          <w:tcPr>
            <w:tcW w:w="260" w:type="pct"/>
            <w:shd w:val="clear" w:color="auto" w:fill="FFFFFF"/>
            <w:vAlign w:val="center"/>
          </w:tcPr>
          <w:p w14:paraId="3F429B5A" w14:textId="77777777" w:rsidR="00A47D7E" w:rsidRPr="005A5671" w:rsidRDefault="00A47D7E" w:rsidP="00443DCB">
            <w:pPr>
              <w:spacing w:after="0" w:line="240" w:lineRule="auto"/>
              <w:jc w:val="center"/>
              <w:rPr>
                <w:rFonts w:ascii="Times New Roman" w:eastAsia="Times New Roman" w:hAnsi="Times New Roman" w:cs="Times New Roman"/>
                <w:sz w:val="24"/>
                <w:szCs w:val="24"/>
              </w:rPr>
            </w:pPr>
            <w:r w:rsidRPr="005A5671">
              <w:rPr>
                <w:rFonts w:ascii="Times New Roman" w:eastAsia="Times New Roman" w:hAnsi="Times New Roman" w:cs="Times New Roman"/>
                <w:sz w:val="24"/>
                <w:szCs w:val="24"/>
              </w:rPr>
              <w:t>B</w:t>
            </w:r>
          </w:p>
        </w:tc>
        <w:tc>
          <w:tcPr>
            <w:tcW w:w="323" w:type="pct"/>
            <w:shd w:val="clear" w:color="auto" w:fill="FFFFFF"/>
            <w:vAlign w:val="center"/>
          </w:tcPr>
          <w:p w14:paraId="794E93A0" w14:textId="77777777" w:rsidR="00A47D7E" w:rsidRPr="005A5671" w:rsidRDefault="00A47D7E" w:rsidP="00443DCB">
            <w:pPr>
              <w:spacing w:after="0" w:line="240" w:lineRule="auto"/>
              <w:jc w:val="center"/>
              <w:rPr>
                <w:rFonts w:ascii="Times New Roman" w:eastAsia="Times New Roman" w:hAnsi="Times New Roman" w:cs="Times New Roman"/>
                <w:sz w:val="24"/>
                <w:szCs w:val="24"/>
              </w:rPr>
            </w:pPr>
            <w:r w:rsidRPr="005A5671">
              <w:rPr>
                <w:rFonts w:ascii="Times New Roman" w:eastAsia="Times New Roman" w:hAnsi="Times New Roman" w:cs="Times New Roman"/>
                <w:sz w:val="24"/>
                <w:szCs w:val="24"/>
              </w:rPr>
              <w:t>1=3+6+9</w:t>
            </w:r>
          </w:p>
        </w:tc>
        <w:tc>
          <w:tcPr>
            <w:tcW w:w="403" w:type="pct"/>
            <w:vAlign w:val="center"/>
          </w:tcPr>
          <w:p w14:paraId="56824959" w14:textId="77777777" w:rsidR="00A47D7E" w:rsidRPr="005A5671" w:rsidRDefault="00A47D7E" w:rsidP="00443DCB">
            <w:pPr>
              <w:spacing w:after="0" w:line="240" w:lineRule="auto"/>
              <w:jc w:val="center"/>
              <w:rPr>
                <w:rFonts w:ascii="Times New Roman" w:eastAsia="Times New Roman" w:hAnsi="Times New Roman" w:cs="Times New Roman"/>
                <w:sz w:val="24"/>
                <w:szCs w:val="24"/>
              </w:rPr>
            </w:pPr>
            <w:r w:rsidRPr="005A5671">
              <w:rPr>
                <w:rFonts w:ascii="Times New Roman" w:eastAsia="Times New Roman" w:hAnsi="Times New Roman" w:cs="Times New Roman"/>
                <w:sz w:val="24"/>
                <w:szCs w:val="24"/>
              </w:rPr>
              <w:t>2</w:t>
            </w:r>
          </w:p>
        </w:tc>
        <w:tc>
          <w:tcPr>
            <w:tcW w:w="355" w:type="pct"/>
            <w:vAlign w:val="center"/>
          </w:tcPr>
          <w:p w14:paraId="5F44CEA5" w14:textId="77777777" w:rsidR="00A47D7E" w:rsidRPr="005A5671" w:rsidRDefault="00A47D7E" w:rsidP="00443DCB">
            <w:pPr>
              <w:spacing w:after="0" w:line="240" w:lineRule="auto"/>
              <w:jc w:val="center"/>
              <w:rPr>
                <w:rFonts w:ascii="Times New Roman" w:eastAsia="Times New Roman" w:hAnsi="Times New Roman" w:cs="Times New Roman"/>
                <w:sz w:val="24"/>
                <w:szCs w:val="24"/>
              </w:rPr>
            </w:pPr>
            <w:r w:rsidRPr="005A5671">
              <w:rPr>
                <w:rFonts w:ascii="Times New Roman" w:eastAsia="Times New Roman" w:hAnsi="Times New Roman" w:cs="Times New Roman"/>
                <w:sz w:val="24"/>
                <w:szCs w:val="24"/>
              </w:rPr>
              <w:t>3</w:t>
            </w:r>
          </w:p>
        </w:tc>
        <w:tc>
          <w:tcPr>
            <w:tcW w:w="359" w:type="pct"/>
            <w:vAlign w:val="center"/>
          </w:tcPr>
          <w:p w14:paraId="6DB87EAF" w14:textId="77777777" w:rsidR="00A47D7E" w:rsidRPr="005A5671" w:rsidRDefault="00A47D7E" w:rsidP="00443DCB">
            <w:pPr>
              <w:spacing w:after="0" w:line="240" w:lineRule="auto"/>
              <w:jc w:val="center"/>
              <w:rPr>
                <w:rFonts w:ascii="Times New Roman" w:eastAsia="Times New Roman" w:hAnsi="Times New Roman" w:cs="Times New Roman"/>
                <w:sz w:val="24"/>
                <w:szCs w:val="24"/>
              </w:rPr>
            </w:pPr>
            <w:r w:rsidRPr="005A5671">
              <w:rPr>
                <w:rFonts w:ascii="Times New Roman" w:eastAsia="Times New Roman" w:hAnsi="Times New Roman" w:cs="Times New Roman"/>
                <w:sz w:val="24"/>
                <w:szCs w:val="24"/>
              </w:rPr>
              <w:t>4</w:t>
            </w:r>
          </w:p>
        </w:tc>
        <w:tc>
          <w:tcPr>
            <w:tcW w:w="401" w:type="pct"/>
            <w:vAlign w:val="center"/>
          </w:tcPr>
          <w:p w14:paraId="59E0EB3F" w14:textId="77777777" w:rsidR="00A47D7E" w:rsidRPr="005A5671" w:rsidRDefault="00A47D7E" w:rsidP="00443DCB">
            <w:pPr>
              <w:spacing w:after="0" w:line="240" w:lineRule="auto"/>
              <w:jc w:val="center"/>
              <w:rPr>
                <w:rFonts w:ascii="Times New Roman" w:eastAsia="Times New Roman" w:hAnsi="Times New Roman" w:cs="Times New Roman"/>
                <w:sz w:val="24"/>
                <w:szCs w:val="24"/>
              </w:rPr>
            </w:pPr>
            <w:r w:rsidRPr="005A5671">
              <w:rPr>
                <w:rFonts w:ascii="Times New Roman" w:eastAsia="Times New Roman" w:hAnsi="Times New Roman" w:cs="Times New Roman"/>
                <w:sz w:val="24"/>
                <w:szCs w:val="24"/>
              </w:rPr>
              <w:t>5</w:t>
            </w:r>
          </w:p>
        </w:tc>
        <w:tc>
          <w:tcPr>
            <w:tcW w:w="347" w:type="pct"/>
            <w:vAlign w:val="center"/>
          </w:tcPr>
          <w:p w14:paraId="24ADAA7A" w14:textId="77777777" w:rsidR="00A47D7E" w:rsidRPr="005A5671" w:rsidRDefault="00A47D7E" w:rsidP="00443DCB">
            <w:pPr>
              <w:spacing w:after="0" w:line="240" w:lineRule="auto"/>
              <w:jc w:val="center"/>
              <w:rPr>
                <w:rFonts w:ascii="Times New Roman" w:eastAsia="Times New Roman" w:hAnsi="Times New Roman" w:cs="Times New Roman"/>
                <w:sz w:val="24"/>
                <w:szCs w:val="24"/>
              </w:rPr>
            </w:pPr>
            <w:r w:rsidRPr="005A5671">
              <w:rPr>
                <w:rFonts w:ascii="Times New Roman" w:eastAsia="Times New Roman" w:hAnsi="Times New Roman" w:cs="Times New Roman"/>
                <w:sz w:val="24"/>
                <w:szCs w:val="24"/>
              </w:rPr>
              <w:t>6</w:t>
            </w:r>
          </w:p>
        </w:tc>
        <w:tc>
          <w:tcPr>
            <w:tcW w:w="354" w:type="pct"/>
            <w:vAlign w:val="center"/>
          </w:tcPr>
          <w:p w14:paraId="3571D4F3" w14:textId="77777777" w:rsidR="00A47D7E" w:rsidRPr="005A5671" w:rsidRDefault="00A47D7E" w:rsidP="00443DCB">
            <w:pPr>
              <w:spacing w:after="0" w:line="240" w:lineRule="auto"/>
              <w:jc w:val="center"/>
              <w:rPr>
                <w:rFonts w:ascii="Times New Roman" w:eastAsia="Times New Roman" w:hAnsi="Times New Roman" w:cs="Times New Roman"/>
                <w:sz w:val="24"/>
                <w:szCs w:val="24"/>
              </w:rPr>
            </w:pPr>
            <w:r w:rsidRPr="005A5671">
              <w:rPr>
                <w:rFonts w:ascii="Times New Roman" w:eastAsia="Times New Roman" w:hAnsi="Times New Roman" w:cs="Times New Roman"/>
                <w:sz w:val="24"/>
                <w:szCs w:val="24"/>
              </w:rPr>
              <w:t>7</w:t>
            </w:r>
          </w:p>
        </w:tc>
        <w:tc>
          <w:tcPr>
            <w:tcW w:w="411" w:type="pct"/>
            <w:vAlign w:val="center"/>
          </w:tcPr>
          <w:p w14:paraId="6B0344D1" w14:textId="77777777" w:rsidR="00A47D7E" w:rsidRPr="005A5671" w:rsidRDefault="00A47D7E" w:rsidP="00443DCB">
            <w:pPr>
              <w:spacing w:after="0" w:line="240" w:lineRule="auto"/>
              <w:jc w:val="center"/>
              <w:rPr>
                <w:rFonts w:ascii="Times New Roman" w:eastAsia="Times New Roman" w:hAnsi="Times New Roman" w:cs="Times New Roman"/>
                <w:sz w:val="24"/>
                <w:szCs w:val="24"/>
              </w:rPr>
            </w:pPr>
            <w:r w:rsidRPr="005A5671">
              <w:rPr>
                <w:rFonts w:ascii="Times New Roman" w:eastAsia="Times New Roman" w:hAnsi="Times New Roman" w:cs="Times New Roman"/>
                <w:sz w:val="24"/>
                <w:szCs w:val="24"/>
              </w:rPr>
              <w:t>8</w:t>
            </w:r>
          </w:p>
        </w:tc>
        <w:tc>
          <w:tcPr>
            <w:tcW w:w="340" w:type="pct"/>
            <w:vAlign w:val="center"/>
          </w:tcPr>
          <w:p w14:paraId="7773FE42" w14:textId="77777777" w:rsidR="00A47D7E" w:rsidRPr="005A5671" w:rsidRDefault="00A47D7E" w:rsidP="00443DCB">
            <w:pPr>
              <w:spacing w:after="0" w:line="240" w:lineRule="auto"/>
              <w:jc w:val="center"/>
              <w:rPr>
                <w:rFonts w:ascii="Times New Roman" w:eastAsia="Times New Roman" w:hAnsi="Times New Roman" w:cs="Times New Roman"/>
                <w:sz w:val="24"/>
                <w:szCs w:val="24"/>
              </w:rPr>
            </w:pPr>
            <w:r w:rsidRPr="005A5671">
              <w:rPr>
                <w:rFonts w:ascii="Times New Roman" w:eastAsia="Times New Roman" w:hAnsi="Times New Roman" w:cs="Times New Roman"/>
                <w:sz w:val="24"/>
                <w:szCs w:val="24"/>
              </w:rPr>
              <w:t>9</w:t>
            </w:r>
          </w:p>
        </w:tc>
        <w:tc>
          <w:tcPr>
            <w:tcW w:w="382" w:type="pct"/>
            <w:vAlign w:val="center"/>
          </w:tcPr>
          <w:p w14:paraId="37EE1F64" w14:textId="77777777" w:rsidR="00A47D7E" w:rsidRPr="005A5671" w:rsidRDefault="00A47D7E" w:rsidP="00443DCB">
            <w:pPr>
              <w:spacing w:after="0" w:line="240" w:lineRule="auto"/>
              <w:jc w:val="center"/>
              <w:rPr>
                <w:rFonts w:ascii="Times New Roman" w:eastAsia="Times New Roman" w:hAnsi="Times New Roman" w:cs="Times New Roman"/>
                <w:sz w:val="24"/>
                <w:szCs w:val="24"/>
              </w:rPr>
            </w:pPr>
            <w:r w:rsidRPr="005A5671">
              <w:rPr>
                <w:rFonts w:ascii="Times New Roman" w:eastAsia="Times New Roman" w:hAnsi="Times New Roman" w:cs="Times New Roman"/>
                <w:sz w:val="24"/>
                <w:szCs w:val="24"/>
              </w:rPr>
              <w:t>10</w:t>
            </w:r>
          </w:p>
        </w:tc>
      </w:tr>
      <w:tr w:rsidR="0092488F" w:rsidRPr="005A5671" w14:paraId="4A5F7784" w14:textId="77777777" w:rsidTr="00D8222C">
        <w:trPr>
          <w:trHeight w:val="284"/>
        </w:trPr>
        <w:tc>
          <w:tcPr>
            <w:tcW w:w="1064" w:type="pct"/>
            <w:shd w:val="clear" w:color="auto" w:fill="FFFFFF"/>
            <w:vAlign w:val="center"/>
          </w:tcPr>
          <w:p w14:paraId="6BB0F09B" w14:textId="77777777" w:rsidR="00A47D7E" w:rsidRPr="005A5671" w:rsidRDefault="00A47D7E" w:rsidP="00443DCB">
            <w:pPr>
              <w:spacing w:after="0" w:line="240" w:lineRule="auto"/>
              <w:rPr>
                <w:rFonts w:ascii="Times New Roman" w:eastAsia="Times New Roman" w:hAnsi="Times New Roman" w:cs="Times New Roman"/>
                <w:b/>
                <w:szCs w:val="24"/>
              </w:rPr>
            </w:pPr>
            <w:r w:rsidRPr="005A5671">
              <w:rPr>
                <w:rFonts w:ascii="Times New Roman" w:eastAsia="Times New Roman" w:hAnsi="Times New Roman" w:cs="Times New Roman"/>
                <w:b/>
                <w:szCs w:val="24"/>
              </w:rPr>
              <w:t xml:space="preserve">TỔNG SỐ </w:t>
            </w:r>
          </w:p>
        </w:tc>
        <w:tc>
          <w:tcPr>
            <w:tcW w:w="260" w:type="pct"/>
            <w:shd w:val="clear" w:color="auto" w:fill="FFFFFF"/>
            <w:vAlign w:val="center"/>
          </w:tcPr>
          <w:p w14:paraId="7E0B4B30" w14:textId="77777777" w:rsidR="00A47D7E" w:rsidRPr="005A5671" w:rsidRDefault="00A47D7E" w:rsidP="00443DCB">
            <w:pPr>
              <w:spacing w:after="0" w:line="240" w:lineRule="auto"/>
              <w:jc w:val="center"/>
              <w:rPr>
                <w:rFonts w:ascii="Times New Roman" w:eastAsia="Times New Roman" w:hAnsi="Times New Roman" w:cs="Times New Roman"/>
                <w:b/>
                <w:i/>
                <w:szCs w:val="24"/>
              </w:rPr>
            </w:pPr>
          </w:p>
        </w:tc>
        <w:tc>
          <w:tcPr>
            <w:tcW w:w="323" w:type="pct"/>
            <w:shd w:val="clear" w:color="auto" w:fill="FFFFFF"/>
          </w:tcPr>
          <w:p w14:paraId="12506B66" w14:textId="77777777" w:rsidR="00A47D7E" w:rsidRPr="005A5671" w:rsidRDefault="00A47D7E" w:rsidP="00443DCB">
            <w:pPr>
              <w:spacing w:after="0" w:line="240" w:lineRule="auto"/>
              <w:jc w:val="center"/>
              <w:rPr>
                <w:rFonts w:ascii="Times New Roman" w:eastAsia="Times New Roman" w:hAnsi="Times New Roman" w:cs="Times New Roman"/>
                <w:b/>
                <w:i/>
                <w:sz w:val="24"/>
                <w:szCs w:val="24"/>
              </w:rPr>
            </w:pPr>
          </w:p>
        </w:tc>
        <w:tc>
          <w:tcPr>
            <w:tcW w:w="403" w:type="pct"/>
            <w:vAlign w:val="center"/>
          </w:tcPr>
          <w:p w14:paraId="3234DE61" w14:textId="77777777" w:rsidR="00A47D7E" w:rsidRPr="005A5671" w:rsidRDefault="00A47D7E" w:rsidP="00443DCB">
            <w:pPr>
              <w:spacing w:after="0" w:line="240" w:lineRule="auto"/>
            </w:pPr>
          </w:p>
        </w:tc>
        <w:tc>
          <w:tcPr>
            <w:tcW w:w="355" w:type="pct"/>
            <w:vAlign w:val="center"/>
          </w:tcPr>
          <w:p w14:paraId="3143FD2A" w14:textId="77777777" w:rsidR="00A47D7E" w:rsidRPr="005A5671" w:rsidRDefault="00A47D7E" w:rsidP="00443DCB">
            <w:pPr>
              <w:spacing w:after="0" w:line="240" w:lineRule="auto"/>
            </w:pPr>
          </w:p>
        </w:tc>
        <w:tc>
          <w:tcPr>
            <w:tcW w:w="359" w:type="pct"/>
            <w:vAlign w:val="center"/>
          </w:tcPr>
          <w:p w14:paraId="18540A81" w14:textId="77777777" w:rsidR="00A47D7E" w:rsidRPr="005A5671" w:rsidRDefault="00A47D7E" w:rsidP="00443DCB">
            <w:pPr>
              <w:spacing w:after="0" w:line="240" w:lineRule="auto"/>
            </w:pPr>
          </w:p>
        </w:tc>
        <w:tc>
          <w:tcPr>
            <w:tcW w:w="401" w:type="pct"/>
            <w:vAlign w:val="center"/>
          </w:tcPr>
          <w:p w14:paraId="6B23ACF6" w14:textId="77777777" w:rsidR="00A47D7E" w:rsidRPr="005A5671" w:rsidRDefault="00A47D7E" w:rsidP="00443DCB">
            <w:pPr>
              <w:spacing w:after="0" w:line="240" w:lineRule="auto"/>
            </w:pPr>
          </w:p>
        </w:tc>
        <w:tc>
          <w:tcPr>
            <w:tcW w:w="347" w:type="pct"/>
            <w:vAlign w:val="center"/>
          </w:tcPr>
          <w:p w14:paraId="52AF38C0" w14:textId="77777777" w:rsidR="00A47D7E" w:rsidRPr="005A5671" w:rsidRDefault="00A47D7E" w:rsidP="00443DCB">
            <w:pPr>
              <w:spacing w:after="0" w:line="240" w:lineRule="auto"/>
            </w:pPr>
          </w:p>
        </w:tc>
        <w:tc>
          <w:tcPr>
            <w:tcW w:w="354" w:type="pct"/>
            <w:vAlign w:val="center"/>
          </w:tcPr>
          <w:p w14:paraId="2721006F" w14:textId="77777777" w:rsidR="00A47D7E" w:rsidRPr="005A5671" w:rsidRDefault="00A47D7E" w:rsidP="00443DCB">
            <w:pPr>
              <w:spacing w:after="0" w:line="240" w:lineRule="auto"/>
            </w:pPr>
          </w:p>
        </w:tc>
        <w:tc>
          <w:tcPr>
            <w:tcW w:w="411" w:type="pct"/>
          </w:tcPr>
          <w:p w14:paraId="381A5E45" w14:textId="77777777" w:rsidR="00A47D7E" w:rsidRPr="005A5671" w:rsidRDefault="00A47D7E" w:rsidP="00443DCB">
            <w:pPr>
              <w:spacing w:after="0" w:line="240" w:lineRule="auto"/>
            </w:pPr>
          </w:p>
        </w:tc>
        <w:tc>
          <w:tcPr>
            <w:tcW w:w="340" w:type="pct"/>
          </w:tcPr>
          <w:p w14:paraId="669F3C87" w14:textId="77777777" w:rsidR="00A47D7E" w:rsidRPr="005A5671" w:rsidRDefault="00A47D7E" w:rsidP="00443DCB">
            <w:pPr>
              <w:spacing w:after="0" w:line="240" w:lineRule="auto"/>
            </w:pPr>
          </w:p>
        </w:tc>
        <w:tc>
          <w:tcPr>
            <w:tcW w:w="382" w:type="pct"/>
          </w:tcPr>
          <w:p w14:paraId="05E2017B" w14:textId="77777777" w:rsidR="00A47D7E" w:rsidRPr="005A5671" w:rsidRDefault="00A47D7E" w:rsidP="00443DCB">
            <w:pPr>
              <w:spacing w:after="0" w:line="240" w:lineRule="auto"/>
            </w:pPr>
          </w:p>
        </w:tc>
      </w:tr>
      <w:tr w:rsidR="0092488F" w:rsidRPr="005A5671" w14:paraId="026BEBDE" w14:textId="77777777" w:rsidTr="00D8222C">
        <w:trPr>
          <w:trHeight w:val="284"/>
        </w:trPr>
        <w:tc>
          <w:tcPr>
            <w:tcW w:w="1064" w:type="pct"/>
            <w:shd w:val="clear" w:color="auto" w:fill="FFFFFF"/>
            <w:vAlign w:val="center"/>
          </w:tcPr>
          <w:p w14:paraId="4B78E6C2" w14:textId="77777777" w:rsidR="00A47D7E" w:rsidRPr="005A5671" w:rsidRDefault="00A47D7E" w:rsidP="00443DCB">
            <w:pPr>
              <w:spacing w:after="0" w:line="240" w:lineRule="auto"/>
              <w:rPr>
                <w:rFonts w:ascii="Times New Roman" w:eastAsia="Times New Roman" w:hAnsi="Times New Roman" w:cs="Times New Roman"/>
                <w:szCs w:val="24"/>
              </w:rPr>
            </w:pPr>
            <w:r w:rsidRPr="005A5671">
              <w:rPr>
                <w:rFonts w:ascii="Times New Roman" w:eastAsia="Times New Roman" w:hAnsi="Times New Roman" w:cs="Times New Roman"/>
                <w:szCs w:val="24"/>
              </w:rPr>
              <w:t>Từ 0 đến 10 tỷ đồng</w:t>
            </w:r>
          </w:p>
        </w:tc>
        <w:tc>
          <w:tcPr>
            <w:tcW w:w="260" w:type="pct"/>
            <w:shd w:val="clear" w:color="auto" w:fill="FFFFFF"/>
            <w:vAlign w:val="center"/>
          </w:tcPr>
          <w:p w14:paraId="78397837" w14:textId="77777777" w:rsidR="00A47D7E" w:rsidRPr="005A5671" w:rsidRDefault="00A47D7E" w:rsidP="00443DCB">
            <w:pPr>
              <w:spacing w:after="0" w:line="240" w:lineRule="auto"/>
              <w:jc w:val="center"/>
              <w:rPr>
                <w:rFonts w:ascii="Times New Roman" w:eastAsia="Times New Roman" w:hAnsi="Times New Roman" w:cs="Times New Roman"/>
                <w:szCs w:val="24"/>
                <w:lang w:val="vi-VN"/>
              </w:rPr>
            </w:pPr>
          </w:p>
        </w:tc>
        <w:tc>
          <w:tcPr>
            <w:tcW w:w="323" w:type="pct"/>
            <w:shd w:val="clear" w:color="auto" w:fill="FFFFFF"/>
          </w:tcPr>
          <w:p w14:paraId="4FC5CAB8" w14:textId="77777777" w:rsidR="00A47D7E" w:rsidRPr="005A5671" w:rsidRDefault="00A47D7E" w:rsidP="00443DCB">
            <w:pPr>
              <w:spacing w:after="0" w:line="240" w:lineRule="auto"/>
              <w:jc w:val="center"/>
              <w:rPr>
                <w:rFonts w:ascii="Times New Roman" w:eastAsia="Times New Roman" w:hAnsi="Times New Roman" w:cs="Times New Roman"/>
                <w:sz w:val="24"/>
                <w:szCs w:val="24"/>
                <w:lang w:val="vi-VN"/>
              </w:rPr>
            </w:pPr>
          </w:p>
        </w:tc>
        <w:tc>
          <w:tcPr>
            <w:tcW w:w="403" w:type="pct"/>
            <w:vAlign w:val="center"/>
          </w:tcPr>
          <w:p w14:paraId="71FECEAE" w14:textId="77777777" w:rsidR="00A47D7E" w:rsidRPr="005A5671" w:rsidRDefault="00A47D7E" w:rsidP="00443DCB">
            <w:pPr>
              <w:spacing w:after="0" w:line="240" w:lineRule="auto"/>
            </w:pPr>
          </w:p>
        </w:tc>
        <w:tc>
          <w:tcPr>
            <w:tcW w:w="355" w:type="pct"/>
            <w:vAlign w:val="center"/>
          </w:tcPr>
          <w:p w14:paraId="574BE13F" w14:textId="77777777" w:rsidR="00A47D7E" w:rsidRPr="005A5671" w:rsidRDefault="00A47D7E" w:rsidP="00443DCB">
            <w:pPr>
              <w:spacing w:after="0" w:line="240" w:lineRule="auto"/>
            </w:pPr>
          </w:p>
        </w:tc>
        <w:tc>
          <w:tcPr>
            <w:tcW w:w="359" w:type="pct"/>
            <w:vAlign w:val="center"/>
          </w:tcPr>
          <w:p w14:paraId="150D076E" w14:textId="77777777" w:rsidR="00A47D7E" w:rsidRPr="005A5671" w:rsidRDefault="00A47D7E" w:rsidP="00443DCB">
            <w:pPr>
              <w:spacing w:after="0" w:line="240" w:lineRule="auto"/>
            </w:pPr>
          </w:p>
        </w:tc>
        <w:tc>
          <w:tcPr>
            <w:tcW w:w="401" w:type="pct"/>
            <w:vAlign w:val="center"/>
          </w:tcPr>
          <w:p w14:paraId="2FE2BCC3" w14:textId="77777777" w:rsidR="00A47D7E" w:rsidRPr="005A5671" w:rsidRDefault="00A47D7E" w:rsidP="00443DCB">
            <w:pPr>
              <w:spacing w:after="0" w:line="240" w:lineRule="auto"/>
            </w:pPr>
          </w:p>
        </w:tc>
        <w:tc>
          <w:tcPr>
            <w:tcW w:w="347" w:type="pct"/>
            <w:vAlign w:val="center"/>
          </w:tcPr>
          <w:p w14:paraId="2870485A" w14:textId="77777777" w:rsidR="00A47D7E" w:rsidRPr="005A5671" w:rsidRDefault="00A47D7E" w:rsidP="00443DCB">
            <w:pPr>
              <w:spacing w:after="0" w:line="240" w:lineRule="auto"/>
            </w:pPr>
          </w:p>
        </w:tc>
        <w:tc>
          <w:tcPr>
            <w:tcW w:w="354" w:type="pct"/>
            <w:vAlign w:val="center"/>
          </w:tcPr>
          <w:p w14:paraId="7694716B" w14:textId="77777777" w:rsidR="00A47D7E" w:rsidRPr="005A5671" w:rsidRDefault="00A47D7E" w:rsidP="00443DCB">
            <w:pPr>
              <w:spacing w:after="0" w:line="240" w:lineRule="auto"/>
            </w:pPr>
          </w:p>
        </w:tc>
        <w:tc>
          <w:tcPr>
            <w:tcW w:w="411" w:type="pct"/>
          </w:tcPr>
          <w:p w14:paraId="37D01613" w14:textId="77777777" w:rsidR="00A47D7E" w:rsidRPr="005A5671" w:rsidRDefault="00A47D7E" w:rsidP="00443DCB">
            <w:pPr>
              <w:spacing w:after="0" w:line="240" w:lineRule="auto"/>
            </w:pPr>
          </w:p>
        </w:tc>
        <w:tc>
          <w:tcPr>
            <w:tcW w:w="340" w:type="pct"/>
          </w:tcPr>
          <w:p w14:paraId="44EBA8A6" w14:textId="77777777" w:rsidR="00A47D7E" w:rsidRPr="005A5671" w:rsidRDefault="00A47D7E" w:rsidP="00443DCB">
            <w:pPr>
              <w:spacing w:after="0" w:line="240" w:lineRule="auto"/>
            </w:pPr>
          </w:p>
        </w:tc>
        <w:tc>
          <w:tcPr>
            <w:tcW w:w="382" w:type="pct"/>
          </w:tcPr>
          <w:p w14:paraId="1FB1C8AA" w14:textId="77777777" w:rsidR="00A47D7E" w:rsidRPr="005A5671" w:rsidRDefault="00A47D7E" w:rsidP="00443DCB">
            <w:pPr>
              <w:spacing w:after="0" w:line="240" w:lineRule="auto"/>
            </w:pPr>
          </w:p>
        </w:tc>
      </w:tr>
      <w:tr w:rsidR="0092488F" w:rsidRPr="005A5671" w14:paraId="3367B1CF" w14:textId="77777777" w:rsidTr="00D8222C">
        <w:trPr>
          <w:trHeight w:val="284"/>
        </w:trPr>
        <w:tc>
          <w:tcPr>
            <w:tcW w:w="1064" w:type="pct"/>
            <w:shd w:val="clear" w:color="auto" w:fill="FFFFFF"/>
            <w:vAlign w:val="center"/>
          </w:tcPr>
          <w:p w14:paraId="0144496B" w14:textId="77777777" w:rsidR="00A47D7E" w:rsidRPr="005A5671" w:rsidRDefault="00A47D7E" w:rsidP="00443DCB">
            <w:pPr>
              <w:spacing w:after="0" w:line="240" w:lineRule="auto"/>
              <w:rPr>
                <w:rFonts w:ascii="Arial" w:eastAsia="Times New Roman" w:hAnsi="Arial" w:cs="Arial"/>
                <w:szCs w:val="24"/>
              </w:rPr>
            </w:pPr>
            <w:r w:rsidRPr="005A5671">
              <w:rPr>
                <w:rFonts w:ascii="Times New Roman" w:eastAsia="Times New Roman" w:hAnsi="Times New Roman" w:cs="Times New Roman"/>
                <w:szCs w:val="24"/>
              </w:rPr>
              <w:t>Từ trên 10 tỷ đồng đến 20 tỷ đồng</w:t>
            </w:r>
          </w:p>
        </w:tc>
        <w:tc>
          <w:tcPr>
            <w:tcW w:w="260" w:type="pct"/>
            <w:shd w:val="clear" w:color="auto" w:fill="FFFFFF"/>
            <w:vAlign w:val="center"/>
          </w:tcPr>
          <w:p w14:paraId="33C12FF8" w14:textId="77777777" w:rsidR="00A47D7E" w:rsidRPr="005A5671" w:rsidRDefault="00A47D7E" w:rsidP="00443DCB">
            <w:pPr>
              <w:spacing w:after="0" w:line="240" w:lineRule="auto"/>
              <w:jc w:val="center"/>
              <w:rPr>
                <w:rFonts w:ascii="Times New Roman" w:eastAsia="Times New Roman" w:hAnsi="Times New Roman" w:cs="Times New Roman"/>
                <w:szCs w:val="24"/>
                <w:lang w:val="vi-VN"/>
              </w:rPr>
            </w:pPr>
          </w:p>
        </w:tc>
        <w:tc>
          <w:tcPr>
            <w:tcW w:w="323" w:type="pct"/>
            <w:shd w:val="clear" w:color="auto" w:fill="FFFFFF"/>
          </w:tcPr>
          <w:p w14:paraId="1559FA02" w14:textId="77777777" w:rsidR="00A47D7E" w:rsidRPr="005A5671" w:rsidRDefault="00A47D7E" w:rsidP="00443DCB">
            <w:pPr>
              <w:spacing w:after="0" w:line="240" w:lineRule="auto"/>
              <w:jc w:val="center"/>
              <w:rPr>
                <w:rFonts w:ascii="Times New Roman" w:eastAsia="Times New Roman" w:hAnsi="Times New Roman" w:cs="Times New Roman"/>
                <w:sz w:val="24"/>
                <w:szCs w:val="24"/>
                <w:lang w:val="vi-VN"/>
              </w:rPr>
            </w:pPr>
          </w:p>
        </w:tc>
        <w:tc>
          <w:tcPr>
            <w:tcW w:w="403" w:type="pct"/>
            <w:vAlign w:val="center"/>
          </w:tcPr>
          <w:p w14:paraId="37D8D8E9" w14:textId="77777777" w:rsidR="00A47D7E" w:rsidRPr="005A5671" w:rsidRDefault="00A47D7E" w:rsidP="00443DCB">
            <w:pPr>
              <w:spacing w:after="0" w:line="240" w:lineRule="auto"/>
            </w:pPr>
          </w:p>
        </w:tc>
        <w:tc>
          <w:tcPr>
            <w:tcW w:w="355" w:type="pct"/>
            <w:vAlign w:val="center"/>
          </w:tcPr>
          <w:p w14:paraId="15062AFE" w14:textId="77777777" w:rsidR="00A47D7E" w:rsidRPr="005A5671" w:rsidRDefault="00A47D7E" w:rsidP="00443DCB">
            <w:pPr>
              <w:spacing w:after="0" w:line="240" w:lineRule="auto"/>
            </w:pPr>
          </w:p>
        </w:tc>
        <w:tc>
          <w:tcPr>
            <w:tcW w:w="359" w:type="pct"/>
            <w:vAlign w:val="center"/>
          </w:tcPr>
          <w:p w14:paraId="28AC00E1" w14:textId="77777777" w:rsidR="00A47D7E" w:rsidRPr="005A5671" w:rsidRDefault="00A47D7E" w:rsidP="00443DCB">
            <w:pPr>
              <w:spacing w:after="0" w:line="240" w:lineRule="auto"/>
            </w:pPr>
          </w:p>
        </w:tc>
        <w:tc>
          <w:tcPr>
            <w:tcW w:w="401" w:type="pct"/>
            <w:vAlign w:val="center"/>
          </w:tcPr>
          <w:p w14:paraId="69AA90D3" w14:textId="77777777" w:rsidR="00A47D7E" w:rsidRPr="005A5671" w:rsidRDefault="00A47D7E" w:rsidP="00443DCB">
            <w:pPr>
              <w:spacing w:after="0" w:line="240" w:lineRule="auto"/>
            </w:pPr>
          </w:p>
        </w:tc>
        <w:tc>
          <w:tcPr>
            <w:tcW w:w="347" w:type="pct"/>
            <w:vAlign w:val="center"/>
          </w:tcPr>
          <w:p w14:paraId="4F82EDBB" w14:textId="77777777" w:rsidR="00A47D7E" w:rsidRPr="005A5671" w:rsidRDefault="00A47D7E" w:rsidP="00443DCB">
            <w:pPr>
              <w:spacing w:after="0" w:line="240" w:lineRule="auto"/>
            </w:pPr>
          </w:p>
        </w:tc>
        <w:tc>
          <w:tcPr>
            <w:tcW w:w="354" w:type="pct"/>
            <w:vAlign w:val="center"/>
          </w:tcPr>
          <w:p w14:paraId="6CE6FB2B" w14:textId="77777777" w:rsidR="00A47D7E" w:rsidRPr="005A5671" w:rsidRDefault="00A47D7E" w:rsidP="00443DCB">
            <w:pPr>
              <w:spacing w:after="0" w:line="240" w:lineRule="auto"/>
            </w:pPr>
          </w:p>
        </w:tc>
        <w:tc>
          <w:tcPr>
            <w:tcW w:w="411" w:type="pct"/>
          </w:tcPr>
          <w:p w14:paraId="743E9176" w14:textId="77777777" w:rsidR="00A47D7E" w:rsidRPr="005A5671" w:rsidRDefault="00A47D7E" w:rsidP="00443DCB">
            <w:pPr>
              <w:spacing w:after="0" w:line="240" w:lineRule="auto"/>
            </w:pPr>
          </w:p>
        </w:tc>
        <w:tc>
          <w:tcPr>
            <w:tcW w:w="340" w:type="pct"/>
          </w:tcPr>
          <w:p w14:paraId="1F5F4AFD" w14:textId="77777777" w:rsidR="00A47D7E" w:rsidRPr="005A5671" w:rsidRDefault="00A47D7E" w:rsidP="00443DCB">
            <w:pPr>
              <w:spacing w:after="0" w:line="240" w:lineRule="auto"/>
            </w:pPr>
          </w:p>
        </w:tc>
        <w:tc>
          <w:tcPr>
            <w:tcW w:w="382" w:type="pct"/>
          </w:tcPr>
          <w:p w14:paraId="25CC8DC6" w14:textId="77777777" w:rsidR="00A47D7E" w:rsidRPr="005A5671" w:rsidRDefault="00A47D7E" w:rsidP="00443DCB">
            <w:pPr>
              <w:spacing w:after="0" w:line="240" w:lineRule="auto"/>
            </w:pPr>
          </w:p>
        </w:tc>
      </w:tr>
      <w:tr w:rsidR="0092488F" w:rsidRPr="005A5671" w14:paraId="0BCB5E30" w14:textId="77777777" w:rsidTr="00D8222C">
        <w:trPr>
          <w:trHeight w:val="284"/>
        </w:trPr>
        <w:tc>
          <w:tcPr>
            <w:tcW w:w="1064" w:type="pct"/>
            <w:shd w:val="clear" w:color="auto" w:fill="FFFFFF"/>
            <w:vAlign w:val="center"/>
          </w:tcPr>
          <w:p w14:paraId="2C1D139D" w14:textId="77777777" w:rsidR="00A47D7E" w:rsidRPr="005A5671" w:rsidRDefault="00A47D7E" w:rsidP="00443DCB">
            <w:pPr>
              <w:spacing w:after="0" w:line="240" w:lineRule="auto"/>
              <w:rPr>
                <w:rFonts w:ascii="Arial" w:eastAsia="Times New Roman" w:hAnsi="Arial" w:cs="Arial"/>
                <w:szCs w:val="24"/>
              </w:rPr>
            </w:pPr>
            <w:r w:rsidRPr="005A5671">
              <w:rPr>
                <w:rFonts w:ascii="Times New Roman" w:eastAsia="Times New Roman" w:hAnsi="Times New Roman" w:cs="Times New Roman"/>
                <w:szCs w:val="24"/>
              </w:rPr>
              <w:t>Từ trên 20 tỷ đồng đến 50 tỷ đồng</w:t>
            </w:r>
          </w:p>
        </w:tc>
        <w:tc>
          <w:tcPr>
            <w:tcW w:w="260" w:type="pct"/>
            <w:shd w:val="clear" w:color="auto" w:fill="FFFFFF"/>
            <w:vAlign w:val="center"/>
          </w:tcPr>
          <w:p w14:paraId="72863776" w14:textId="77777777" w:rsidR="00A47D7E" w:rsidRPr="005A5671" w:rsidRDefault="00A47D7E" w:rsidP="00443DCB">
            <w:pPr>
              <w:spacing w:after="0" w:line="240" w:lineRule="auto"/>
              <w:jc w:val="center"/>
              <w:rPr>
                <w:rFonts w:ascii="Times New Roman" w:eastAsia="Times New Roman" w:hAnsi="Times New Roman" w:cs="Times New Roman"/>
                <w:szCs w:val="24"/>
                <w:lang w:val="vi-VN"/>
              </w:rPr>
            </w:pPr>
          </w:p>
        </w:tc>
        <w:tc>
          <w:tcPr>
            <w:tcW w:w="323" w:type="pct"/>
            <w:shd w:val="clear" w:color="auto" w:fill="FFFFFF"/>
          </w:tcPr>
          <w:p w14:paraId="220AAA5F" w14:textId="77777777" w:rsidR="00A47D7E" w:rsidRPr="005A5671" w:rsidRDefault="00A47D7E" w:rsidP="00443DCB">
            <w:pPr>
              <w:spacing w:after="0" w:line="240" w:lineRule="auto"/>
              <w:jc w:val="center"/>
              <w:rPr>
                <w:rFonts w:ascii="Times New Roman" w:eastAsia="Times New Roman" w:hAnsi="Times New Roman" w:cs="Times New Roman"/>
                <w:sz w:val="24"/>
                <w:szCs w:val="24"/>
                <w:lang w:val="vi-VN"/>
              </w:rPr>
            </w:pPr>
          </w:p>
        </w:tc>
        <w:tc>
          <w:tcPr>
            <w:tcW w:w="403" w:type="pct"/>
            <w:vAlign w:val="center"/>
          </w:tcPr>
          <w:p w14:paraId="0E36C5C6" w14:textId="77777777" w:rsidR="00A47D7E" w:rsidRPr="005A5671" w:rsidRDefault="00A47D7E" w:rsidP="00443DCB">
            <w:pPr>
              <w:spacing w:after="0" w:line="240" w:lineRule="auto"/>
            </w:pPr>
          </w:p>
        </w:tc>
        <w:tc>
          <w:tcPr>
            <w:tcW w:w="355" w:type="pct"/>
            <w:vAlign w:val="center"/>
          </w:tcPr>
          <w:p w14:paraId="664DE670" w14:textId="77777777" w:rsidR="00A47D7E" w:rsidRPr="005A5671" w:rsidRDefault="00A47D7E" w:rsidP="00443DCB">
            <w:pPr>
              <w:spacing w:after="0" w:line="240" w:lineRule="auto"/>
            </w:pPr>
          </w:p>
        </w:tc>
        <w:tc>
          <w:tcPr>
            <w:tcW w:w="359" w:type="pct"/>
            <w:vAlign w:val="center"/>
          </w:tcPr>
          <w:p w14:paraId="558E48A7" w14:textId="77777777" w:rsidR="00A47D7E" w:rsidRPr="005A5671" w:rsidRDefault="00A47D7E" w:rsidP="00443DCB">
            <w:pPr>
              <w:spacing w:after="0" w:line="240" w:lineRule="auto"/>
            </w:pPr>
          </w:p>
        </w:tc>
        <w:tc>
          <w:tcPr>
            <w:tcW w:w="401" w:type="pct"/>
            <w:vAlign w:val="center"/>
          </w:tcPr>
          <w:p w14:paraId="4E861312" w14:textId="77777777" w:rsidR="00A47D7E" w:rsidRPr="005A5671" w:rsidRDefault="00A47D7E" w:rsidP="00443DCB">
            <w:pPr>
              <w:spacing w:after="0" w:line="240" w:lineRule="auto"/>
            </w:pPr>
          </w:p>
        </w:tc>
        <w:tc>
          <w:tcPr>
            <w:tcW w:w="347" w:type="pct"/>
            <w:vAlign w:val="center"/>
          </w:tcPr>
          <w:p w14:paraId="089682AB" w14:textId="77777777" w:rsidR="00A47D7E" w:rsidRPr="005A5671" w:rsidRDefault="00A47D7E" w:rsidP="00443DCB">
            <w:pPr>
              <w:spacing w:after="0" w:line="240" w:lineRule="auto"/>
            </w:pPr>
          </w:p>
        </w:tc>
        <w:tc>
          <w:tcPr>
            <w:tcW w:w="354" w:type="pct"/>
            <w:vAlign w:val="center"/>
          </w:tcPr>
          <w:p w14:paraId="111F8788" w14:textId="77777777" w:rsidR="00A47D7E" w:rsidRPr="005A5671" w:rsidRDefault="00A47D7E" w:rsidP="00443DCB">
            <w:pPr>
              <w:spacing w:after="0" w:line="240" w:lineRule="auto"/>
            </w:pPr>
          </w:p>
        </w:tc>
        <w:tc>
          <w:tcPr>
            <w:tcW w:w="411" w:type="pct"/>
          </w:tcPr>
          <w:p w14:paraId="019F22BC" w14:textId="77777777" w:rsidR="00A47D7E" w:rsidRPr="005A5671" w:rsidRDefault="00A47D7E" w:rsidP="00443DCB">
            <w:pPr>
              <w:spacing w:after="0" w:line="240" w:lineRule="auto"/>
            </w:pPr>
          </w:p>
        </w:tc>
        <w:tc>
          <w:tcPr>
            <w:tcW w:w="340" w:type="pct"/>
          </w:tcPr>
          <w:p w14:paraId="51042DDC" w14:textId="77777777" w:rsidR="00A47D7E" w:rsidRPr="005A5671" w:rsidRDefault="00A47D7E" w:rsidP="00443DCB">
            <w:pPr>
              <w:spacing w:after="0" w:line="240" w:lineRule="auto"/>
            </w:pPr>
          </w:p>
        </w:tc>
        <w:tc>
          <w:tcPr>
            <w:tcW w:w="382" w:type="pct"/>
          </w:tcPr>
          <w:p w14:paraId="2860272B" w14:textId="77777777" w:rsidR="00A47D7E" w:rsidRPr="005A5671" w:rsidRDefault="00A47D7E" w:rsidP="00443DCB">
            <w:pPr>
              <w:spacing w:after="0" w:line="240" w:lineRule="auto"/>
            </w:pPr>
          </w:p>
        </w:tc>
      </w:tr>
      <w:tr w:rsidR="0092488F" w:rsidRPr="005A5671" w14:paraId="27D9E4C0" w14:textId="77777777" w:rsidTr="00D8222C">
        <w:trPr>
          <w:trHeight w:val="284"/>
        </w:trPr>
        <w:tc>
          <w:tcPr>
            <w:tcW w:w="1064" w:type="pct"/>
            <w:shd w:val="clear" w:color="auto" w:fill="FFFFFF"/>
            <w:vAlign w:val="center"/>
          </w:tcPr>
          <w:p w14:paraId="13E90872" w14:textId="77777777" w:rsidR="00A47D7E" w:rsidRPr="005A5671" w:rsidRDefault="00A47D7E" w:rsidP="00443DCB">
            <w:pPr>
              <w:spacing w:after="0" w:line="240" w:lineRule="auto"/>
              <w:rPr>
                <w:rFonts w:ascii="Arial" w:eastAsia="Times New Roman" w:hAnsi="Arial" w:cs="Arial"/>
                <w:szCs w:val="24"/>
              </w:rPr>
            </w:pPr>
            <w:r w:rsidRPr="005A5671">
              <w:rPr>
                <w:rFonts w:ascii="Times New Roman" w:eastAsia="Times New Roman" w:hAnsi="Times New Roman" w:cs="Times New Roman"/>
                <w:szCs w:val="24"/>
              </w:rPr>
              <w:t>Từ trên 50 tỷ đồng đến 100 tỷ đồng</w:t>
            </w:r>
          </w:p>
        </w:tc>
        <w:tc>
          <w:tcPr>
            <w:tcW w:w="260" w:type="pct"/>
            <w:shd w:val="clear" w:color="auto" w:fill="FFFFFF"/>
            <w:vAlign w:val="center"/>
          </w:tcPr>
          <w:p w14:paraId="6DF5A8F2" w14:textId="77777777" w:rsidR="00A47D7E" w:rsidRPr="005A5671" w:rsidRDefault="00A47D7E" w:rsidP="00443DCB">
            <w:pPr>
              <w:spacing w:after="0" w:line="240" w:lineRule="auto"/>
              <w:jc w:val="center"/>
              <w:rPr>
                <w:rFonts w:ascii="Times New Roman" w:eastAsia="Times New Roman" w:hAnsi="Times New Roman" w:cs="Times New Roman"/>
                <w:szCs w:val="24"/>
                <w:lang w:val="vi-VN"/>
              </w:rPr>
            </w:pPr>
          </w:p>
        </w:tc>
        <w:tc>
          <w:tcPr>
            <w:tcW w:w="323" w:type="pct"/>
            <w:shd w:val="clear" w:color="auto" w:fill="FFFFFF"/>
          </w:tcPr>
          <w:p w14:paraId="045F3A36" w14:textId="77777777" w:rsidR="00A47D7E" w:rsidRPr="005A5671" w:rsidRDefault="00A47D7E" w:rsidP="00443DCB">
            <w:pPr>
              <w:spacing w:after="0" w:line="240" w:lineRule="auto"/>
              <w:jc w:val="center"/>
              <w:rPr>
                <w:rFonts w:ascii="Times New Roman" w:eastAsia="Times New Roman" w:hAnsi="Times New Roman" w:cs="Times New Roman"/>
                <w:sz w:val="24"/>
                <w:szCs w:val="24"/>
                <w:lang w:val="vi-VN"/>
              </w:rPr>
            </w:pPr>
          </w:p>
        </w:tc>
        <w:tc>
          <w:tcPr>
            <w:tcW w:w="403" w:type="pct"/>
            <w:vAlign w:val="center"/>
          </w:tcPr>
          <w:p w14:paraId="5448EB7A" w14:textId="77777777" w:rsidR="00A47D7E" w:rsidRPr="005A5671" w:rsidRDefault="00A47D7E" w:rsidP="00443DCB">
            <w:pPr>
              <w:spacing w:after="0" w:line="240" w:lineRule="auto"/>
            </w:pPr>
          </w:p>
        </w:tc>
        <w:tc>
          <w:tcPr>
            <w:tcW w:w="355" w:type="pct"/>
            <w:vAlign w:val="center"/>
          </w:tcPr>
          <w:p w14:paraId="0C7E9A90" w14:textId="77777777" w:rsidR="00A47D7E" w:rsidRPr="005A5671" w:rsidRDefault="00A47D7E" w:rsidP="00443DCB">
            <w:pPr>
              <w:spacing w:after="0" w:line="240" w:lineRule="auto"/>
            </w:pPr>
          </w:p>
        </w:tc>
        <w:tc>
          <w:tcPr>
            <w:tcW w:w="359" w:type="pct"/>
            <w:vAlign w:val="center"/>
          </w:tcPr>
          <w:p w14:paraId="6FFC47B9" w14:textId="77777777" w:rsidR="00A47D7E" w:rsidRPr="005A5671" w:rsidRDefault="00A47D7E" w:rsidP="00443DCB">
            <w:pPr>
              <w:spacing w:after="0" w:line="240" w:lineRule="auto"/>
            </w:pPr>
          </w:p>
        </w:tc>
        <w:tc>
          <w:tcPr>
            <w:tcW w:w="401" w:type="pct"/>
            <w:vAlign w:val="center"/>
          </w:tcPr>
          <w:p w14:paraId="3C587400" w14:textId="77777777" w:rsidR="00A47D7E" w:rsidRPr="005A5671" w:rsidRDefault="00A47D7E" w:rsidP="00443DCB">
            <w:pPr>
              <w:spacing w:after="0" w:line="240" w:lineRule="auto"/>
            </w:pPr>
          </w:p>
        </w:tc>
        <w:tc>
          <w:tcPr>
            <w:tcW w:w="347" w:type="pct"/>
            <w:vAlign w:val="center"/>
          </w:tcPr>
          <w:p w14:paraId="2866FE24" w14:textId="77777777" w:rsidR="00A47D7E" w:rsidRPr="005A5671" w:rsidRDefault="00A47D7E" w:rsidP="00443DCB">
            <w:pPr>
              <w:spacing w:after="0" w:line="240" w:lineRule="auto"/>
            </w:pPr>
          </w:p>
        </w:tc>
        <w:tc>
          <w:tcPr>
            <w:tcW w:w="354" w:type="pct"/>
            <w:vAlign w:val="center"/>
          </w:tcPr>
          <w:p w14:paraId="12307243" w14:textId="77777777" w:rsidR="00A47D7E" w:rsidRPr="005A5671" w:rsidRDefault="00A47D7E" w:rsidP="00443DCB">
            <w:pPr>
              <w:spacing w:after="0" w:line="240" w:lineRule="auto"/>
            </w:pPr>
          </w:p>
        </w:tc>
        <w:tc>
          <w:tcPr>
            <w:tcW w:w="411" w:type="pct"/>
          </w:tcPr>
          <w:p w14:paraId="679C3D3E" w14:textId="77777777" w:rsidR="00A47D7E" w:rsidRPr="005A5671" w:rsidRDefault="00A47D7E" w:rsidP="00443DCB">
            <w:pPr>
              <w:spacing w:after="0" w:line="240" w:lineRule="auto"/>
            </w:pPr>
          </w:p>
        </w:tc>
        <w:tc>
          <w:tcPr>
            <w:tcW w:w="340" w:type="pct"/>
          </w:tcPr>
          <w:p w14:paraId="6FE6699C" w14:textId="77777777" w:rsidR="00A47D7E" w:rsidRPr="005A5671" w:rsidRDefault="00A47D7E" w:rsidP="00443DCB">
            <w:pPr>
              <w:spacing w:after="0" w:line="240" w:lineRule="auto"/>
            </w:pPr>
          </w:p>
        </w:tc>
        <w:tc>
          <w:tcPr>
            <w:tcW w:w="382" w:type="pct"/>
          </w:tcPr>
          <w:p w14:paraId="756E69B3" w14:textId="77777777" w:rsidR="00A47D7E" w:rsidRPr="005A5671" w:rsidRDefault="00A47D7E" w:rsidP="00443DCB">
            <w:pPr>
              <w:spacing w:after="0" w:line="240" w:lineRule="auto"/>
            </w:pPr>
          </w:p>
        </w:tc>
      </w:tr>
      <w:tr w:rsidR="0092488F" w:rsidRPr="005A5671" w14:paraId="471255EF" w14:textId="77777777" w:rsidTr="00D8222C">
        <w:trPr>
          <w:trHeight w:val="284"/>
        </w:trPr>
        <w:tc>
          <w:tcPr>
            <w:tcW w:w="1064" w:type="pct"/>
            <w:shd w:val="clear" w:color="auto" w:fill="FFFFFF"/>
            <w:vAlign w:val="center"/>
          </w:tcPr>
          <w:p w14:paraId="6D2962CD" w14:textId="77777777" w:rsidR="00A47D7E" w:rsidRPr="005A5671" w:rsidRDefault="00A47D7E" w:rsidP="00443DCB">
            <w:pPr>
              <w:spacing w:after="0" w:line="240" w:lineRule="auto"/>
              <w:rPr>
                <w:rFonts w:ascii="Arial" w:eastAsia="Times New Roman" w:hAnsi="Arial" w:cs="Arial"/>
                <w:szCs w:val="24"/>
              </w:rPr>
            </w:pPr>
            <w:r w:rsidRPr="005A5671">
              <w:rPr>
                <w:rFonts w:ascii="Times New Roman" w:eastAsia="Times New Roman" w:hAnsi="Times New Roman" w:cs="Times New Roman"/>
                <w:szCs w:val="24"/>
              </w:rPr>
              <w:t>Trên 100 tỷ đồng</w:t>
            </w:r>
          </w:p>
        </w:tc>
        <w:tc>
          <w:tcPr>
            <w:tcW w:w="260" w:type="pct"/>
            <w:shd w:val="clear" w:color="auto" w:fill="FFFFFF"/>
            <w:vAlign w:val="center"/>
          </w:tcPr>
          <w:p w14:paraId="67C0567F" w14:textId="77777777" w:rsidR="00A47D7E" w:rsidRPr="005A5671" w:rsidRDefault="00A47D7E" w:rsidP="00443DCB">
            <w:pPr>
              <w:spacing w:after="0" w:line="240" w:lineRule="auto"/>
              <w:jc w:val="center"/>
              <w:rPr>
                <w:rFonts w:ascii="Times New Roman" w:eastAsia="Times New Roman" w:hAnsi="Times New Roman" w:cs="Times New Roman"/>
                <w:szCs w:val="24"/>
                <w:lang w:val="vi-VN"/>
              </w:rPr>
            </w:pPr>
          </w:p>
        </w:tc>
        <w:tc>
          <w:tcPr>
            <w:tcW w:w="323" w:type="pct"/>
            <w:shd w:val="clear" w:color="auto" w:fill="FFFFFF"/>
          </w:tcPr>
          <w:p w14:paraId="58C32213" w14:textId="77777777" w:rsidR="00A47D7E" w:rsidRPr="005A5671" w:rsidRDefault="00A47D7E" w:rsidP="00443DCB">
            <w:pPr>
              <w:spacing w:after="0" w:line="240" w:lineRule="auto"/>
              <w:jc w:val="center"/>
              <w:rPr>
                <w:rFonts w:ascii="Times New Roman" w:eastAsia="Times New Roman" w:hAnsi="Times New Roman" w:cs="Times New Roman"/>
                <w:sz w:val="24"/>
                <w:szCs w:val="24"/>
                <w:lang w:val="vi-VN"/>
              </w:rPr>
            </w:pPr>
          </w:p>
        </w:tc>
        <w:tc>
          <w:tcPr>
            <w:tcW w:w="403" w:type="pct"/>
            <w:vAlign w:val="center"/>
          </w:tcPr>
          <w:p w14:paraId="50FF07DF" w14:textId="77777777" w:rsidR="00A47D7E" w:rsidRPr="005A5671" w:rsidRDefault="00A47D7E" w:rsidP="00443DCB">
            <w:pPr>
              <w:spacing w:after="0" w:line="240" w:lineRule="auto"/>
            </w:pPr>
          </w:p>
        </w:tc>
        <w:tc>
          <w:tcPr>
            <w:tcW w:w="355" w:type="pct"/>
            <w:vAlign w:val="center"/>
          </w:tcPr>
          <w:p w14:paraId="62DDCF1A" w14:textId="77777777" w:rsidR="00A47D7E" w:rsidRPr="005A5671" w:rsidRDefault="00A47D7E" w:rsidP="00443DCB">
            <w:pPr>
              <w:spacing w:after="0" w:line="240" w:lineRule="auto"/>
            </w:pPr>
          </w:p>
        </w:tc>
        <w:tc>
          <w:tcPr>
            <w:tcW w:w="359" w:type="pct"/>
            <w:vAlign w:val="center"/>
          </w:tcPr>
          <w:p w14:paraId="725EF128" w14:textId="77777777" w:rsidR="00A47D7E" w:rsidRPr="005A5671" w:rsidRDefault="00A47D7E" w:rsidP="00443DCB">
            <w:pPr>
              <w:spacing w:after="0" w:line="240" w:lineRule="auto"/>
            </w:pPr>
          </w:p>
        </w:tc>
        <w:tc>
          <w:tcPr>
            <w:tcW w:w="401" w:type="pct"/>
            <w:vAlign w:val="center"/>
          </w:tcPr>
          <w:p w14:paraId="3F568E22" w14:textId="77777777" w:rsidR="00A47D7E" w:rsidRPr="005A5671" w:rsidRDefault="00A47D7E" w:rsidP="00443DCB">
            <w:pPr>
              <w:spacing w:after="0" w:line="240" w:lineRule="auto"/>
            </w:pPr>
          </w:p>
        </w:tc>
        <w:tc>
          <w:tcPr>
            <w:tcW w:w="347" w:type="pct"/>
            <w:vAlign w:val="center"/>
          </w:tcPr>
          <w:p w14:paraId="769778E7" w14:textId="77777777" w:rsidR="00A47D7E" w:rsidRPr="005A5671" w:rsidRDefault="00A47D7E" w:rsidP="00443DCB">
            <w:pPr>
              <w:spacing w:after="0" w:line="240" w:lineRule="auto"/>
            </w:pPr>
          </w:p>
        </w:tc>
        <w:tc>
          <w:tcPr>
            <w:tcW w:w="354" w:type="pct"/>
            <w:vAlign w:val="center"/>
          </w:tcPr>
          <w:p w14:paraId="2C062BDB" w14:textId="77777777" w:rsidR="00A47D7E" w:rsidRPr="005A5671" w:rsidRDefault="00A47D7E" w:rsidP="00443DCB">
            <w:pPr>
              <w:spacing w:after="0" w:line="240" w:lineRule="auto"/>
            </w:pPr>
          </w:p>
        </w:tc>
        <w:tc>
          <w:tcPr>
            <w:tcW w:w="411" w:type="pct"/>
          </w:tcPr>
          <w:p w14:paraId="03CD46CE" w14:textId="77777777" w:rsidR="00A47D7E" w:rsidRPr="005A5671" w:rsidRDefault="00A47D7E" w:rsidP="00443DCB">
            <w:pPr>
              <w:spacing w:after="0" w:line="240" w:lineRule="auto"/>
            </w:pPr>
          </w:p>
        </w:tc>
        <w:tc>
          <w:tcPr>
            <w:tcW w:w="340" w:type="pct"/>
          </w:tcPr>
          <w:p w14:paraId="752202EE" w14:textId="77777777" w:rsidR="00A47D7E" w:rsidRPr="005A5671" w:rsidRDefault="00A47D7E" w:rsidP="00443DCB">
            <w:pPr>
              <w:spacing w:after="0" w:line="240" w:lineRule="auto"/>
            </w:pPr>
          </w:p>
        </w:tc>
        <w:tc>
          <w:tcPr>
            <w:tcW w:w="382" w:type="pct"/>
          </w:tcPr>
          <w:p w14:paraId="34D76A35" w14:textId="77777777" w:rsidR="00A47D7E" w:rsidRPr="005A5671" w:rsidRDefault="00A47D7E" w:rsidP="00443DCB">
            <w:pPr>
              <w:spacing w:after="0" w:line="240" w:lineRule="auto"/>
            </w:pPr>
          </w:p>
        </w:tc>
      </w:tr>
    </w:tbl>
    <w:p w14:paraId="25779422" w14:textId="77777777" w:rsidR="00F07889" w:rsidRPr="005A5671" w:rsidRDefault="00F07889" w:rsidP="00443DCB">
      <w:pPr>
        <w:spacing w:after="0" w:line="240" w:lineRule="auto"/>
      </w:pPr>
    </w:p>
    <w:tbl>
      <w:tblPr>
        <w:tblW w:w="5107" w:type="pct"/>
        <w:tblCellMar>
          <w:left w:w="0" w:type="dxa"/>
          <w:right w:w="0" w:type="dxa"/>
        </w:tblCellMar>
        <w:tblLook w:val="01E0" w:firstRow="1" w:lastRow="1" w:firstColumn="1" w:lastColumn="1" w:noHBand="0" w:noVBand="0"/>
      </w:tblPr>
      <w:tblGrid>
        <w:gridCol w:w="4858"/>
        <w:gridCol w:w="4858"/>
        <w:gridCol w:w="5168"/>
      </w:tblGrid>
      <w:tr w:rsidR="00F07889" w:rsidRPr="005A5671" w14:paraId="77638AEC" w14:textId="77777777" w:rsidTr="00C47148">
        <w:tc>
          <w:tcPr>
            <w:tcW w:w="1632" w:type="pct"/>
          </w:tcPr>
          <w:p w14:paraId="777A9BD0" w14:textId="77777777" w:rsidR="00F07889" w:rsidRPr="005A5671" w:rsidRDefault="00F07889" w:rsidP="00443DCB">
            <w:pPr>
              <w:spacing w:after="0" w:line="240" w:lineRule="auto"/>
              <w:jc w:val="center"/>
              <w:rPr>
                <w:rFonts w:ascii="Times New Roman" w:eastAsia="Times New Roman" w:hAnsi="Times New Roman" w:cs="Times New Roman"/>
                <w:i/>
                <w:szCs w:val="24"/>
              </w:rPr>
            </w:pPr>
            <w:r w:rsidRPr="005A5671">
              <w:rPr>
                <w:rFonts w:ascii="Times New Roman" w:eastAsia="Times New Roman" w:hAnsi="Times New Roman" w:cs="Times New Roman"/>
                <w:szCs w:val="24"/>
              </w:rPr>
              <w:t>Người lập biểu</w:t>
            </w:r>
            <w:r w:rsidRPr="005A5671">
              <w:rPr>
                <w:rFonts w:ascii="Times New Roman" w:eastAsia="Times New Roman" w:hAnsi="Times New Roman" w:cs="Times New Roman"/>
                <w:szCs w:val="24"/>
              </w:rPr>
              <w:br/>
            </w:r>
            <w:r w:rsidRPr="005A5671">
              <w:rPr>
                <w:rFonts w:ascii="Times New Roman" w:eastAsia="Times New Roman" w:hAnsi="Times New Roman" w:cs="Times New Roman"/>
                <w:i/>
                <w:szCs w:val="24"/>
              </w:rPr>
              <w:t>(Ký, họ tên)</w:t>
            </w:r>
          </w:p>
        </w:tc>
        <w:tc>
          <w:tcPr>
            <w:tcW w:w="1632" w:type="pct"/>
          </w:tcPr>
          <w:p w14:paraId="35B874FF" w14:textId="77777777" w:rsidR="00F07889" w:rsidRPr="005A5671" w:rsidRDefault="00F07889" w:rsidP="00443DCB">
            <w:pPr>
              <w:spacing w:after="0" w:line="240" w:lineRule="auto"/>
              <w:jc w:val="center"/>
              <w:rPr>
                <w:rFonts w:ascii="Times New Roman" w:eastAsia="Times New Roman" w:hAnsi="Times New Roman" w:cs="Times New Roman"/>
                <w:i/>
                <w:szCs w:val="24"/>
              </w:rPr>
            </w:pPr>
            <w:r w:rsidRPr="005A5671">
              <w:rPr>
                <w:rFonts w:ascii="Times New Roman" w:eastAsia="Times New Roman" w:hAnsi="Times New Roman" w:cs="Times New Roman"/>
                <w:szCs w:val="24"/>
              </w:rPr>
              <w:t>Người kiểm tra biểu</w:t>
            </w:r>
            <w:r w:rsidRPr="005A5671">
              <w:rPr>
                <w:rFonts w:ascii="Times New Roman" w:eastAsia="Times New Roman" w:hAnsi="Times New Roman" w:cs="Times New Roman"/>
                <w:i/>
                <w:szCs w:val="24"/>
              </w:rPr>
              <w:br/>
              <w:t>(Ký, họ tên)</w:t>
            </w:r>
          </w:p>
        </w:tc>
        <w:tc>
          <w:tcPr>
            <w:tcW w:w="1736" w:type="pct"/>
          </w:tcPr>
          <w:p w14:paraId="006D2CFD" w14:textId="77777777" w:rsidR="00F07889" w:rsidRPr="005A5671" w:rsidRDefault="00F07889" w:rsidP="00443DCB">
            <w:pPr>
              <w:spacing w:after="0" w:line="240" w:lineRule="auto"/>
              <w:jc w:val="center"/>
              <w:rPr>
                <w:rFonts w:ascii="Times New Roman" w:eastAsia="Times New Roman" w:hAnsi="Times New Roman" w:cs="Times New Roman"/>
                <w:i/>
                <w:szCs w:val="24"/>
              </w:rPr>
            </w:pPr>
            <w:r w:rsidRPr="005A5671">
              <w:rPr>
                <w:rFonts w:ascii="Times New Roman" w:eastAsia="Times New Roman" w:hAnsi="Times New Roman" w:cs="Times New Roman"/>
                <w:i/>
                <w:szCs w:val="24"/>
              </w:rPr>
              <w:t>….., ngày.....tháng ...... năm ......</w:t>
            </w:r>
            <w:r w:rsidRPr="005A5671">
              <w:rPr>
                <w:rFonts w:ascii="Times New Roman" w:eastAsia="Times New Roman" w:hAnsi="Times New Roman" w:cs="Times New Roman"/>
                <w:szCs w:val="24"/>
              </w:rPr>
              <w:br/>
              <w:t>Thủ trưởng</w:t>
            </w:r>
            <w:r w:rsidRPr="005A5671">
              <w:rPr>
                <w:rFonts w:ascii="Times New Roman" w:eastAsia="Times New Roman" w:hAnsi="Times New Roman" w:cs="Times New Roman"/>
                <w:i/>
                <w:szCs w:val="24"/>
              </w:rPr>
              <w:br/>
              <w:t>(Ký, đóng dấu, họ tên)</w:t>
            </w:r>
          </w:p>
        </w:tc>
      </w:tr>
    </w:tbl>
    <w:p w14:paraId="40D57599" w14:textId="77777777" w:rsidR="00F07889" w:rsidRPr="005A5671" w:rsidRDefault="00F07889" w:rsidP="00443DCB">
      <w:pPr>
        <w:spacing w:after="0" w:line="240" w:lineRule="auto"/>
      </w:pPr>
    </w:p>
    <w:p w14:paraId="580D4952" w14:textId="77777777" w:rsidR="0092488F" w:rsidRPr="005A5671" w:rsidRDefault="0092488F" w:rsidP="00443DCB">
      <w:pPr>
        <w:spacing w:after="0" w:line="240" w:lineRule="auto"/>
      </w:pPr>
    </w:p>
    <w:p w14:paraId="10C2A75C" w14:textId="77777777" w:rsidR="00800DA3" w:rsidRPr="005A5671" w:rsidRDefault="00800DA3" w:rsidP="00443DCB">
      <w:pPr>
        <w:spacing w:after="0" w:line="240" w:lineRule="auto"/>
      </w:pPr>
    </w:p>
    <w:p w14:paraId="1A97A282" w14:textId="77777777" w:rsidR="004E7D54" w:rsidRPr="005A5671" w:rsidRDefault="004E7D54">
      <w:r w:rsidRPr="005A5671">
        <w:br w:type="page"/>
      </w:r>
    </w:p>
    <w:tbl>
      <w:tblPr>
        <w:tblW w:w="5193" w:type="pct"/>
        <w:tblCellMar>
          <w:left w:w="0" w:type="dxa"/>
          <w:right w:w="0" w:type="dxa"/>
        </w:tblCellMar>
        <w:tblLook w:val="01E0" w:firstRow="1" w:lastRow="1" w:firstColumn="1" w:lastColumn="1" w:noHBand="0" w:noVBand="0"/>
      </w:tblPr>
      <w:tblGrid>
        <w:gridCol w:w="4041"/>
        <w:gridCol w:w="7343"/>
        <w:gridCol w:w="3750"/>
      </w:tblGrid>
      <w:tr w:rsidR="00800DA3" w:rsidRPr="005A5671" w14:paraId="54CAA40B" w14:textId="77777777" w:rsidTr="007F15C2">
        <w:trPr>
          <w:trHeight w:val="1212"/>
        </w:trPr>
        <w:tc>
          <w:tcPr>
            <w:tcW w:w="1335" w:type="pct"/>
          </w:tcPr>
          <w:p w14:paraId="169B1C5D" w14:textId="4977F8FB" w:rsidR="00800DA3" w:rsidRPr="005A5671" w:rsidRDefault="00800DA3" w:rsidP="00443DCB">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lastRenderedPageBreak/>
              <w:br w:type="page"/>
            </w:r>
            <w:r w:rsidRPr="005A5671">
              <w:rPr>
                <w:rFonts w:ascii="Times New Roman" w:eastAsia="Times New Roman" w:hAnsi="Times New Roman" w:cs="Times New Roman"/>
                <w:b/>
                <w:sz w:val="20"/>
                <w:szCs w:val="20"/>
              </w:rPr>
              <w:t>Biểu số: 0</w:t>
            </w:r>
            <w:r w:rsidR="00BB478D" w:rsidRPr="005A5671">
              <w:rPr>
                <w:rFonts w:ascii="Times New Roman" w:eastAsia="Times New Roman" w:hAnsi="Times New Roman" w:cs="Times New Roman"/>
                <w:b/>
                <w:sz w:val="20"/>
                <w:szCs w:val="20"/>
              </w:rPr>
              <w:t>5</w:t>
            </w:r>
            <w:r w:rsidRPr="005A5671">
              <w:rPr>
                <w:rFonts w:ascii="Times New Roman" w:eastAsia="Times New Roman" w:hAnsi="Times New Roman" w:cs="Times New Roman"/>
                <w:b/>
                <w:sz w:val="20"/>
                <w:szCs w:val="20"/>
              </w:rPr>
              <w:t>.N.QLĐKKD</w:t>
            </w:r>
          </w:p>
          <w:p w14:paraId="579BC824" w14:textId="77777777" w:rsidR="00800DA3" w:rsidRPr="005A5671" w:rsidRDefault="00800DA3"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Ban hành theo Thông tư số…. của Bộ trưởng</w:t>
            </w:r>
          </w:p>
          <w:p w14:paraId="0E59FB4D" w14:textId="77777777" w:rsidR="00800DA3" w:rsidRPr="005A5671" w:rsidRDefault="00800DA3"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Bộ Kế hoạch và Đầu tư</w:t>
            </w:r>
          </w:p>
          <w:p w14:paraId="2D0A73DE" w14:textId="77777777" w:rsidR="00800DA3" w:rsidRPr="005A5671" w:rsidRDefault="00800DA3"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Ngày nhận báo cáo:</w:t>
            </w:r>
          </w:p>
          <w:p w14:paraId="050BDCA6" w14:textId="04D3F85D" w:rsidR="00800DA3" w:rsidRPr="005A5671" w:rsidRDefault="00800DA3" w:rsidP="00443DCB">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xml:space="preserve">Sơ bộ ngày 25/12/ </w:t>
            </w:r>
            <w:r w:rsidR="002B6066" w:rsidRPr="005A5671">
              <w:rPr>
                <w:rFonts w:ascii="Times New Roman" w:eastAsia="Times New Roman" w:hAnsi="Times New Roman" w:cs="Times New Roman"/>
                <w:i/>
                <w:sz w:val="20"/>
                <w:szCs w:val="20"/>
              </w:rPr>
              <w:t>năm báo cáo (N)</w:t>
            </w:r>
          </w:p>
          <w:p w14:paraId="331C8D58" w14:textId="52EBC96C" w:rsidR="00800DA3" w:rsidRPr="005A5671" w:rsidRDefault="00800DA3"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i/>
                <w:sz w:val="20"/>
                <w:szCs w:val="20"/>
              </w:rPr>
              <w:t xml:space="preserve">Chính thức ngày 31/12/ </w:t>
            </w:r>
            <w:r w:rsidR="002B6066" w:rsidRPr="005A5671">
              <w:rPr>
                <w:rFonts w:ascii="Times New Roman" w:eastAsia="Times New Roman" w:hAnsi="Times New Roman" w:cs="Times New Roman"/>
                <w:i/>
                <w:sz w:val="20"/>
                <w:szCs w:val="20"/>
              </w:rPr>
              <w:t>năm báo cáo (N)</w:t>
            </w:r>
          </w:p>
        </w:tc>
        <w:tc>
          <w:tcPr>
            <w:tcW w:w="2426" w:type="pct"/>
          </w:tcPr>
          <w:p w14:paraId="696735EB" w14:textId="77777777" w:rsidR="00BB478D" w:rsidRPr="005A5671" w:rsidRDefault="00800DA3" w:rsidP="00443DCB">
            <w:pPr>
              <w:spacing w:after="0" w:line="240" w:lineRule="auto"/>
              <w:jc w:val="center"/>
              <w:rPr>
                <w:rFonts w:ascii="Times New Roman" w:eastAsia="Times New Roman" w:hAnsi="Times New Roman" w:cs="Times New Roman"/>
                <w:b/>
                <w:sz w:val="24"/>
                <w:szCs w:val="20"/>
              </w:rPr>
            </w:pPr>
            <w:r w:rsidRPr="005A5671">
              <w:rPr>
                <w:rFonts w:ascii="Times New Roman" w:eastAsia="Times New Roman" w:hAnsi="Times New Roman" w:cs="Times New Roman"/>
                <w:b/>
                <w:sz w:val="24"/>
                <w:szCs w:val="20"/>
              </w:rPr>
              <w:t xml:space="preserve">SỐ DOANH NGHIỆP CÓ VỐN ĐẦU TƯ NƯỚC NGOÀI </w:t>
            </w:r>
          </w:p>
          <w:p w14:paraId="378C671E" w14:textId="77777777" w:rsidR="00800DA3" w:rsidRPr="005A5671" w:rsidRDefault="00800DA3" w:rsidP="00443DCB">
            <w:pPr>
              <w:pStyle w:val="Heading2"/>
              <w:ind w:left="0"/>
            </w:pPr>
            <w:r w:rsidRPr="005A5671">
              <w:t>ĐƯỢC CẤP GIẤY CHỨNG NHẬN ĐĂNG KÝ ĐẦU TƯ</w:t>
            </w:r>
          </w:p>
          <w:p w14:paraId="205CAF36" w14:textId="77777777" w:rsidR="00800DA3" w:rsidRPr="005A5671" w:rsidRDefault="00800DA3" w:rsidP="00443DCB">
            <w:pPr>
              <w:spacing w:after="0" w:line="240" w:lineRule="auto"/>
              <w:jc w:val="center"/>
              <w:rPr>
                <w:rFonts w:ascii="Times New Roman" w:eastAsia="Times New Roman" w:hAnsi="Times New Roman" w:cs="Times New Roman"/>
                <w:b/>
                <w:vanish/>
                <w:sz w:val="24"/>
                <w:szCs w:val="20"/>
              </w:rPr>
            </w:pPr>
          </w:p>
          <w:p w14:paraId="1EBA5EC5" w14:textId="77777777" w:rsidR="00800DA3" w:rsidRPr="005A5671" w:rsidRDefault="00800DA3" w:rsidP="00443DCB">
            <w:pPr>
              <w:spacing w:after="0" w:line="240" w:lineRule="auto"/>
              <w:jc w:val="center"/>
              <w:rPr>
                <w:rFonts w:ascii="Times New Roman" w:eastAsia="Times New Roman" w:hAnsi="Times New Roman" w:cs="Times New Roman"/>
                <w:b/>
                <w:sz w:val="20"/>
                <w:szCs w:val="20"/>
              </w:rPr>
            </w:pPr>
            <w:r w:rsidRPr="005A5671">
              <w:rPr>
                <w:rFonts w:ascii="Times New Roman" w:eastAsia="Times New Roman" w:hAnsi="Times New Roman" w:cs="Times New Roman"/>
                <w:sz w:val="24"/>
                <w:szCs w:val="20"/>
              </w:rPr>
              <w:t>Năm …(N)</w:t>
            </w:r>
          </w:p>
        </w:tc>
        <w:tc>
          <w:tcPr>
            <w:tcW w:w="1239" w:type="pct"/>
          </w:tcPr>
          <w:p w14:paraId="6ED26F39" w14:textId="77777777" w:rsidR="00800DA3" w:rsidRPr="005A5671" w:rsidRDefault="00800DA3" w:rsidP="00443DCB">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Đơn vị báo cáo: Cục QLĐKKD</w:t>
            </w:r>
          </w:p>
          <w:p w14:paraId="1A01DEBC" w14:textId="77777777" w:rsidR="00800DA3" w:rsidRPr="005A5671" w:rsidRDefault="00800DA3" w:rsidP="00443DCB">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 Đơn vị nhận báo cáo: </w:t>
            </w:r>
            <w:r w:rsidR="0092488F" w:rsidRPr="005A5671">
              <w:rPr>
                <w:rFonts w:ascii="Times New Roman" w:eastAsia="Times New Roman" w:hAnsi="Times New Roman" w:cs="Times New Roman"/>
                <w:sz w:val="20"/>
                <w:szCs w:val="20"/>
              </w:rPr>
              <w:t>Trung tâm Công nghệ thông tin và chuyển đổi số</w:t>
            </w:r>
          </w:p>
        </w:tc>
      </w:tr>
    </w:tbl>
    <w:p w14:paraId="7D041A5A" w14:textId="77777777" w:rsidR="00800DA3" w:rsidRPr="005A5671" w:rsidRDefault="00800DA3" w:rsidP="00443DCB">
      <w:pPr>
        <w:spacing w:after="0" w:line="240" w:lineRule="auto"/>
      </w:pPr>
    </w:p>
    <w:tbl>
      <w:tblPr>
        <w:tblW w:w="4764" w:type="pct"/>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959"/>
        <w:gridCol w:w="1700"/>
        <w:gridCol w:w="2692"/>
        <w:gridCol w:w="2128"/>
        <w:gridCol w:w="2411"/>
      </w:tblGrid>
      <w:tr w:rsidR="00BB478D" w:rsidRPr="005A5671" w14:paraId="08348743" w14:textId="77777777" w:rsidTr="0092488F">
        <w:trPr>
          <w:trHeight w:val="567"/>
        </w:trPr>
        <w:tc>
          <w:tcPr>
            <w:tcW w:w="1785" w:type="pct"/>
            <w:vMerge w:val="restart"/>
            <w:shd w:val="clear" w:color="auto" w:fill="FFFFFF"/>
            <w:vAlign w:val="center"/>
          </w:tcPr>
          <w:p w14:paraId="2173DF2A" w14:textId="77777777" w:rsidR="00BB478D" w:rsidRPr="005A5671" w:rsidRDefault="00BB478D"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Chỉ tiêu</w:t>
            </w:r>
          </w:p>
        </w:tc>
        <w:tc>
          <w:tcPr>
            <w:tcW w:w="612" w:type="pct"/>
            <w:vMerge w:val="restart"/>
            <w:shd w:val="clear" w:color="auto" w:fill="FFFFFF"/>
            <w:vAlign w:val="center"/>
          </w:tcPr>
          <w:p w14:paraId="75451A75" w14:textId="77777777" w:rsidR="00BB478D" w:rsidRPr="005A5671" w:rsidRDefault="00BB478D"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Mã số  </w:t>
            </w:r>
          </w:p>
        </w:tc>
        <w:tc>
          <w:tcPr>
            <w:tcW w:w="2603" w:type="pct"/>
            <w:gridSpan w:val="3"/>
            <w:shd w:val="clear" w:color="auto" w:fill="FFFFFF"/>
            <w:vAlign w:val="center"/>
          </w:tcPr>
          <w:p w14:paraId="7714F04A" w14:textId="77777777" w:rsidR="00BB478D" w:rsidRPr="005A5671" w:rsidRDefault="00BB478D"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Số doanh nghiệp có vốn đầu tư nước ngoài được cấp giấy chứng nhận</w:t>
            </w:r>
          </w:p>
          <w:p w14:paraId="79533566" w14:textId="77777777" w:rsidR="00BB478D" w:rsidRPr="005A5671" w:rsidRDefault="00BB478D"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 đăng ký đầu tư</w:t>
            </w:r>
          </w:p>
        </w:tc>
      </w:tr>
      <w:tr w:rsidR="00BB478D" w:rsidRPr="005A5671" w14:paraId="22BC7C6A" w14:textId="77777777" w:rsidTr="0092488F">
        <w:trPr>
          <w:trHeight w:val="561"/>
        </w:trPr>
        <w:tc>
          <w:tcPr>
            <w:tcW w:w="1785" w:type="pct"/>
            <w:vMerge/>
            <w:shd w:val="clear" w:color="auto" w:fill="FFFFFF"/>
            <w:vAlign w:val="center"/>
          </w:tcPr>
          <w:p w14:paraId="6235DCE5" w14:textId="77777777" w:rsidR="00BB478D" w:rsidRPr="005A5671" w:rsidRDefault="00BB478D" w:rsidP="00443DCB">
            <w:pPr>
              <w:spacing w:after="0" w:line="240" w:lineRule="auto"/>
              <w:jc w:val="center"/>
              <w:rPr>
                <w:rFonts w:ascii="Times New Roman" w:eastAsia="Times New Roman" w:hAnsi="Times New Roman" w:cs="Times New Roman"/>
                <w:sz w:val="20"/>
                <w:szCs w:val="20"/>
              </w:rPr>
            </w:pPr>
          </w:p>
        </w:tc>
        <w:tc>
          <w:tcPr>
            <w:tcW w:w="612" w:type="pct"/>
            <w:vMerge/>
            <w:shd w:val="clear" w:color="auto" w:fill="FFFFFF"/>
          </w:tcPr>
          <w:p w14:paraId="476828F0" w14:textId="77777777" w:rsidR="00BB478D" w:rsidRPr="005A5671" w:rsidRDefault="00BB478D" w:rsidP="00443DCB">
            <w:pPr>
              <w:spacing w:after="0" w:line="240" w:lineRule="auto"/>
              <w:jc w:val="center"/>
              <w:rPr>
                <w:rFonts w:ascii="Times New Roman" w:eastAsia="Times New Roman" w:hAnsi="Times New Roman" w:cs="Times New Roman"/>
                <w:sz w:val="20"/>
                <w:szCs w:val="20"/>
              </w:rPr>
            </w:pPr>
          </w:p>
        </w:tc>
        <w:tc>
          <w:tcPr>
            <w:tcW w:w="969" w:type="pct"/>
            <w:shd w:val="clear" w:color="auto" w:fill="FFFFFF"/>
            <w:vAlign w:val="center"/>
          </w:tcPr>
          <w:p w14:paraId="01F760AC" w14:textId="3A9B1292" w:rsidR="00BB478D" w:rsidRPr="005A5671" w:rsidRDefault="00BB478D"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Năm trước </w:t>
            </w:r>
            <w:r w:rsidR="007C385A" w:rsidRPr="005A5671">
              <w:rPr>
                <w:rFonts w:ascii="Times New Roman" w:eastAsia="Times New Roman" w:hAnsi="Times New Roman" w:cs="Times New Roman"/>
                <w:sz w:val="20"/>
                <w:szCs w:val="20"/>
              </w:rPr>
              <w:t>năm</w:t>
            </w:r>
            <w:r w:rsidRPr="005A5671">
              <w:rPr>
                <w:rFonts w:ascii="Times New Roman" w:eastAsia="Times New Roman" w:hAnsi="Times New Roman" w:cs="Times New Roman"/>
                <w:sz w:val="20"/>
                <w:szCs w:val="20"/>
              </w:rPr>
              <w:t xml:space="preserve"> báo cáo (N-1)</w:t>
            </w:r>
            <w:r w:rsidR="00ED40CB">
              <w:rPr>
                <w:rFonts w:ascii="Times New Roman" w:eastAsia="Times New Roman" w:hAnsi="Times New Roman" w:cs="Times New Roman"/>
                <w:sz w:val="20"/>
                <w:szCs w:val="20"/>
              </w:rPr>
              <w:t xml:space="preserve"> (Doanh nghiệp)</w:t>
            </w:r>
          </w:p>
        </w:tc>
        <w:tc>
          <w:tcPr>
            <w:tcW w:w="766" w:type="pct"/>
            <w:shd w:val="clear" w:color="auto" w:fill="FFFFFF"/>
            <w:vAlign w:val="center"/>
          </w:tcPr>
          <w:p w14:paraId="75714CDA" w14:textId="77777777" w:rsidR="00BB478D" w:rsidRDefault="00BB478D"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Năm báo cáo (N)</w:t>
            </w:r>
          </w:p>
          <w:p w14:paraId="0A446607" w14:textId="169E3D23" w:rsidR="00ED40CB" w:rsidRPr="005A5671" w:rsidRDefault="00ED40CB" w:rsidP="00443DC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(Doanh nghiệp)</w:t>
            </w:r>
          </w:p>
        </w:tc>
        <w:tc>
          <w:tcPr>
            <w:tcW w:w="868" w:type="pct"/>
            <w:shd w:val="clear" w:color="auto" w:fill="FFFFFF"/>
            <w:vAlign w:val="center"/>
          </w:tcPr>
          <w:p w14:paraId="7D0ACF37" w14:textId="77777777" w:rsidR="00BB478D" w:rsidRPr="005A5671" w:rsidRDefault="00BB478D" w:rsidP="0092488F">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So sánh N</w:t>
            </w:r>
            <w:r w:rsidR="0092488F" w:rsidRPr="005A5671">
              <w:rPr>
                <w:rFonts w:ascii="Times New Roman" w:eastAsia="Times New Roman" w:hAnsi="Times New Roman" w:cs="Times New Roman"/>
                <w:sz w:val="20"/>
                <w:szCs w:val="20"/>
              </w:rPr>
              <w:t>/</w:t>
            </w:r>
            <w:r w:rsidRPr="005A5671">
              <w:rPr>
                <w:rFonts w:ascii="Times New Roman" w:eastAsia="Times New Roman" w:hAnsi="Times New Roman" w:cs="Times New Roman"/>
                <w:sz w:val="20"/>
                <w:szCs w:val="20"/>
              </w:rPr>
              <w:t>(N-1)</w:t>
            </w:r>
            <w:r w:rsidR="0092488F" w:rsidRPr="005A5671">
              <w:rPr>
                <w:rFonts w:ascii="Times New Roman" w:eastAsia="Times New Roman" w:hAnsi="Times New Roman" w:cs="Times New Roman"/>
                <w:sz w:val="20"/>
                <w:szCs w:val="20"/>
              </w:rPr>
              <w:t xml:space="preserve"> (</w:t>
            </w:r>
            <w:r w:rsidRPr="005A5671">
              <w:rPr>
                <w:rFonts w:ascii="Times New Roman" w:eastAsia="Times New Roman" w:hAnsi="Times New Roman" w:cs="Times New Roman"/>
                <w:sz w:val="20"/>
                <w:szCs w:val="20"/>
              </w:rPr>
              <w:t>%</w:t>
            </w:r>
            <w:r w:rsidR="0092488F" w:rsidRPr="005A5671">
              <w:rPr>
                <w:rFonts w:ascii="Times New Roman" w:eastAsia="Times New Roman" w:hAnsi="Times New Roman" w:cs="Times New Roman"/>
                <w:sz w:val="20"/>
                <w:szCs w:val="20"/>
              </w:rPr>
              <w:t>)</w:t>
            </w:r>
          </w:p>
        </w:tc>
      </w:tr>
      <w:tr w:rsidR="00BB478D" w:rsidRPr="005A5671" w14:paraId="09A12ECE" w14:textId="77777777" w:rsidTr="0092488F">
        <w:trPr>
          <w:trHeight w:val="345"/>
        </w:trPr>
        <w:tc>
          <w:tcPr>
            <w:tcW w:w="1785" w:type="pct"/>
            <w:shd w:val="clear" w:color="auto" w:fill="FFFFFF"/>
            <w:vAlign w:val="center"/>
          </w:tcPr>
          <w:p w14:paraId="33FDBA69" w14:textId="77777777" w:rsidR="00BB478D" w:rsidRPr="005A5671" w:rsidRDefault="00BB478D"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A</w:t>
            </w:r>
          </w:p>
        </w:tc>
        <w:tc>
          <w:tcPr>
            <w:tcW w:w="612" w:type="pct"/>
            <w:shd w:val="clear" w:color="auto" w:fill="FFFFFF"/>
          </w:tcPr>
          <w:p w14:paraId="27E5280F" w14:textId="77777777" w:rsidR="00BB478D" w:rsidRPr="005A5671" w:rsidRDefault="00BB478D"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B</w:t>
            </w:r>
          </w:p>
        </w:tc>
        <w:tc>
          <w:tcPr>
            <w:tcW w:w="969" w:type="pct"/>
            <w:shd w:val="clear" w:color="auto" w:fill="FFFFFF"/>
            <w:vAlign w:val="center"/>
          </w:tcPr>
          <w:p w14:paraId="1D3EA018" w14:textId="77777777" w:rsidR="00BB478D" w:rsidRPr="005A5671" w:rsidRDefault="00BB478D"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1</w:t>
            </w:r>
          </w:p>
        </w:tc>
        <w:tc>
          <w:tcPr>
            <w:tcW w:w="766" w:type="pct"/>
            <w:shd w:val="clear" w:color="auto" w:fill="FFFFFF"/>
            <w:vAlign w:val="center"/>
          </w:tcPr>
          <w:p w14:paraId="069067A1" w14:textId="77777777" w:rsidR="00BB478D" w:rsidRPr="005A5671" w:rsidRDefault="00BB478D"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2</w:t>
            </w:r>
          </w:p>
        </w:tc>
        <w:tc>
          <w:tcPr>
            <w:tcW w:w="868" w:type="pct"/>
            <w:shd w:val="clear" w:color="auto" w:fill="FFFFFF"/>
            <w:vAlign w:val="center"/>
          </w:tcPr>
          <w:p w14:paraId="6CE433B9" w14:textId="77777777" w:rsidR="00BB478D" w:rsidRPr="005A5671" w:rsidRDefault="00BB478D"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3</w:t>
            </w:r>
          </w:p>
        </w:tc>
      </w:tr>
      <w:tr w:rsidR="0092488F" w:rsidRPr="005A5671" w14:paraId="47683E34" w14:textId="77777777" w:rsidTr="0092488F">
        <w:trPr>
          <w:trHeight w:val="340"/>
        </w:trPr>
        <w:tc>
          <w:tcPr>
            <w:tcW w:w="1785" w:type="pct"/>
            <w:shd w:val="clear" w:color="auto" w:fill="FFFFFF"/>
            <w:vAlign w:val="center"/>
          </w:tcPr>
          <w:p w14:paraId="078D4C36" w14:textId="77777777" w:rsidR="0092488F" w:rsidRPr="005A5671" w:rsidRDefault="0092488F" w:rsidP="0092488F">
            <w:pPr>
              <w:spacing w:after="0" w:line="240" w:lineRule="auto"/>
              <w:rPr>
                <w:rFonts w:ascii="Times New Roman" w:eastAsia="Times New Roman" w:hAnsi="Times New Roman" w:cs="Times New Roman"/>
                <w:b/>
                <w:sz w:val="20"/>
                <w:szCs w:val="20"/>
              </w:rPr>
            </w:pPr>
            <w:r w:rsidRPr="005A5671">
              <w:rPr>
                <w:rFonts w:ascii="Times New Roman" w:eastAsia="Times New Roman" w:hAnsi="Times New Roman" w:cs="Times New Roman"/>
                <w:b/>
                <w:sz w:val="20"/>
                <w:szCs w:val="20"/>
              </w:rPr>
              <w:t>I. Tổng số</w:t>
            </w:r>
          </w:p>
        </w:tc>
        <w:tc>
          <w:tcPr>
            <w:tcW w:w="612" w:type="pct"/>
            <w:shd w:val="clear" w:color="auto" w:fill="FFFFFF"/>
            <w:vAlign w:val="center"/>
          </w:tcPr>
          <w:p w14:paraId="52B17002"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c>
          <w:tcPr>
            <w:tcW w:w="969" w:type="pct"/>
            <w:shd w:val="clear" w:color="auto" w:fill="FFFFFF"/>
            <w:vAlign w:val="center"/>
          </w:tcPr>
          <w:p w14:paraId="7C22E5FF"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c>
          <w:tcPr>
            <w:tcW w:w="766" w:type="pct"/>
            <w:shd w:val="clear" w:color="auto" w:fill="FFFFFF"/>
            <w:vAlign w:val="center"/>
          </w:tcPr>
          <w:p w14:paraId="61DE6FB4"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c>
          <w:tcPr>
            <w:tcW w:w="868" w:type="pct"/>
            <w:shd w:val="clear" w:color="auto" w:fill="FFFFFF"/>
            <w:vAlign w:val="center"/>
          </w:tcPr>
          <w:p w14:paraId="2D704733"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r>
      <w:tr w:rsidR="0092488F" w:rsidRPr="005A5671" w14:paraId="4360BB69" w14:textId="77777777" w:rsidTr="0092488F">
        <w:trPr>
          <w:trHeight w:val="340"/>
        </w:trPr>
        <w:tc>
          <w:tcPr>
            <w:tcW w:w="1785" w:type="pct"/>
            <w:shd w:val="clear" w:color="auto" w:fill="FFFFFF"/>
            <w:vAlign w:val="center"/>
          </w:tcPr>
          <w:p w14:paraId="05272018" w14:textId="77777777" w:rsidR="0092488F" w:rsidRPr="005A5671" w:rsidRDefault="0092488F" w:rsidP="0092488F">
            <w:pPr>
              <w:spacing w:after="0" w:line="240" w:lineRule="auto"/>
              <w:rPr>
                <w:rFonts w:ascii="Times New Roman" w:eastAsia="Times New Roman" w:hAnsi="Times New Roman" w:cs="Times New Roman"/>
                <w:b/>
                <w:sz w:val="20"/>
                <w:szCs w:val="20"/>
              </w:rPr>
            </w:pPr>
            <w:r w:rsidRPr="005A5671">
              <w:rPr>
                <w:rFonts w:ascii="Times New Roman" w:eastAsia="Times New Roman" w:hAnsi="Times New Roman" w:cs="Times New Roman"/>
                <w:b/>
                <w:sz w:val="20"/>
                <w:szCs w:val="20"/>
              </w:rPr>
              <w:t xml:space="preserve">II. Chia theo ngành kinh tế </w:t>
            </w:r>
          </w:p>
        </w:tc>
        <w:tc>
          <w:tcPr>
            <w:tcW w:w="612" w:type="pct"/>
            <w:shd w:val="clear" w:color="auto" w:fill="FFFFFF"/>
            <w:vAlign w:val="center"/>
          </w:tcPr>
          <w:p w14:paraId="4906EBF8"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c>
          <w:tcPr>
            <w:tcW w:w="969" w:type="pct"/>
            <w:shd w:val="clear" w:color="auto" w:fill="FFFFFF"/>
            <w:vAlign w:val="center"/>
          </w:tcPr>
          <w:p w14:paraId="29976C3A"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c>
          <w:tcPr>
            <w:tcW w:w="766" w:type="pct"/>
            <w:shd w:val="clear" w:color="auto" w:fill="FFFFFF"/>
            <w:vAlign w:val="center"/>
          </w:tcPr>
          <w:p w14:paraId="311FAC76"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c>
          <w:tcPr>
            <w:tcW w:w="868" w:type="pct"/>
            <w:shd w:val="clear" w:color="auto" w:fill="FFFFFF"/>
            <w:vAlign w:val="center"/>
          </w:tcPr>
          <w:p w14:paraId="2727F7F8"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r>
      <w:tr w:rsidR="0092488F" w:rsidRPr="005A5671" w14:paraId="6F5C36BB" w14:textId="77777777" w:rsidTr="0092488F">
        <w:trPr>
          <w:trHeight w:val="340"/>
        </w:trPr>
        <w:tc>
          <w:tcPr>
            <w:tcW w:w="1785" w:type="pct"/>
            <w:shd w:val="clear" w:color="auto" w:fill="FFFFFF"/>
            <w:vAlign w:val="center"/>
          </w:tcPr>
          <w:p w14:paraId="71028E92" w14:textId="77777777" w:rsidR="0092488F" w:rsidRPr="005A5671" w:rsidRDefault="0092488F" w:rsidP="0092488F">
            <w:pPr>
              <w:spacing w:after="0" w:line="240" w:lineRule="auto"/>
              <w:jc w:val="both"/>
              <w:rPr>
                <w:rFonts w:ascii="Times New Roman" w:eastAsia="Times New Roman" w:hAnsi="Times New Roman" w:cs="Times New Roman"/>
                <w:sz w:val="20"/>
                <w:szCs w:val="20"/>
              </w:rPr>
            </w:pPr>
            <w:r w:rsidRPr="005A5671">
              <w:rPr>
                <w:rFonts w:ascii="Times New Roman" w:hAnsi="Times New Roman" w:cs="Times New Roman"/>
                <w:i/>
                <w:sz w:val="24"/>
                <w:szCs w:val="24"/>
              </w:rPr>
              <w:t>(Ghi theo danh mục hệ thống ngành kinh tế Việt Nam cấp 1)</w:t>
            </w:r>
          </w:p>
        </w:tc>
        <w:tc>
          <w:tcPr>
            <w:tcW w:w="612" w:type="pct"/>
            <w:shd w:val="clear" w:color="auto" w:fill="FFFFFF"/>
            <w:vAlign w:val="center"/>
          </w:tcPr>
          <w:p w14:paraId="0A2478AB"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c>
          <w:tcPr>
            <w:tcW w:w="969" w:type="pct"/>
            <w:shd w:val="clear" w:color="auto" w:fill="FFFFFF"/>
            <w:vAlign w:val="center"/>
          </w:tcPr>
          <w:p w14:paraId="3435F4E4"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c>
          <w:tcPr>
            <w:tcW w:w="766" w:type="pct"/>
            <w:shd w:val="clear" w:color="auto" w:fill="FFFFFF"/>
            <w:vAlign w:val="center"/>
          </w:tcPr>
          <w:p w14:paraId="15008E38"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c>
          <w:tcPr>
            <w:tcW w:w="868" w:type="pct"/>
            <w:shd w:val="clear" w:color="auto" w:fill="FFFFFF"/>
            <w:vAlign w:val="center"/>
          </w:tcPr>
          <w:p w14:paraId="515CC772"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r>
      <w:tr w:rsidR="0092488F" w:rsidRPr="005A5671" w14:paraId="78C018B3" w14:textId="77777777" w:rsidTr="0092488F">
        <w:trPr>
          <w:trHeight w:val="340"/>
        </w:trPr>
        <w:tc>
          <w:tcPr>
            <w:tcW w:w="1785" w:type="pct"/>
            <w:shd w:val="clear" w:color="auto" w:fill="FFFFFF"/>
            <w:vAlign w:val="center"/>
          </w:tcPr>
          <w:p w14:paraId="3FAC875D" w14:textId="77777777" w:rsidR="0092488F" w:rsidRPr="005A5671" w:rsidRDefault="0092488F" w:rsidP="0092488F">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w:t>
            </w:r>
          </w:p>
        </w:tc>
        <w:tc>
          <w:tcPr>
            <w:tcW w:w="612" w:type="pct"/>
            <w:shd w:val="clear" w:color="auto" w:fill="FFFFFF"/>
            <w:vAlign w:val="center"/>
          </w:tcPr>
          <w:p w14:paraId="58D1D61F"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c>
          <w:tcPr>
            <w:tcW w:w="969" w:type="pct"/>
            <w:shd w:val="clear" w:color="auto" w:fill="FFFFFF"/>
            <w:vAlign w:val="center"/>
          </w:tcPr>
          <w:p w14:paraId="05104D37"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c>
          <w:tcPr>
            <w:tcW w:w="766" w:type="pct"/>
            <w:shd w:val="clear" w:color="auto" w:fill="FFFFFF"/>
            <w:vAlign w:val="center"/>
          </w:tcPr>
          <w:p w14:paraId="5D6EE450"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c>
          <w:tcPr>
            <w:tcW w:w="868" w:type="pct"/>
            <w:shd w:val="clear" w:color="auto" w:fill="FFFFFF"/>
            <w:vAlign w:val="center"/>
          </w:tcPr>
          <w:p w14:paraId="0239A6C9"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r>
      <w:tr w:rsidR="0092488F" w:rsidRPr="005A5671" w14:paraId="2359C271" w14:textId="77777777" w:rsidTr="0092488F">
        <w:trPr>
          <w:trHeight w:val="340"/>
        </w:trPr>
        <w:tc>
          <w:tcPr>
            <w:tcW w:w="1785" w:type="pct"/>
            <w:shd w:val="clear" w:color="auto" w:fill="FFFFFF"/>
            <w:vAlign w:val="center"/>
          </w:tcPr>
          <w:p w14:paraId="7C808742" w14:textId="77777777" w:rsidR="0092488F" w:rsidRPr="005A5671" w:rsidRDefault="0092488F" w:rsidP="0092488F">
            <w:pPr>
              <w:spacing w:after="0" w:line="240" w:lineRule="auto"/>
              <w:rPr>
                <w:rFonts w:ascii="Times New Roman" w:eastAsia="Times New Roman" w:hAnsi="Times New Roman" w:cs="Times New Roman"/>
                <w:b/>
                <w:sz w:val="20"/>
                <w:szCs w:val="20"/>
              </w:rPr>
            </w:pPr>
            <w:r w:rsidRPr="005A5671">
              <w:rPr>
                <w:rFonts w:ascii="Times New Roman" w:eastAsia="Times New Roman" w:hAnsi="Times New Roman" w:cs="Times New Roman"/>
                <w:b/>
                <w:sz w:val="20"/>
                <w:szCs w:val="20"/>
              </w:rPr>
              <w:t>III. Chia theo tỉnh/thành phố</w:t>
            </w:r>
          </w:p>
        </w:tc>
        <w:tc>
          <w:tcPr>
            <w:tcW w:w="612" w:type="pct"/>
            <w:shd w:val="clear" w:color="auto" w:fill="FFFFFF"/>
            <w:vAlign w:val="center"/>
          </w:tcPr>
          <w:p w14:paraId="69D1E609" w14:textId="77777777" w:rsidR="0092488F" w:rsidRPr="005A5671" w:rsidRDefault="0092488F" w:rsidP="0092488F">
            <w:pPr>
              <w:spacing w:after="0" w:line="240" w:lineRule="auto"/>
              <w:rPr>
                <w:rFonts w:ascii="Times New Roman" w:eastAsia="Times New Roman" w:hAnsi="Times New Roman" w:cs="Times New Roman"/>
                <w:sz w:val="20"/>
                <w:szCs w:val="20"/>
              </w:rPr>
            </w:pPr>
          </w:p>
        </w:tc>
        <w:tc>
          <w:tcPr>
            <w:tcW w:w="969" w:type="pct"/>
            <w:shd w:val="clear" w:color="auto" w:fill="FFFFFF"/>
            <w:vAlign w:val="center"/>
          </w:tcPr>
          <w:p w14:paraId="3472D93D"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c>
          <w:tcPr>
            <w:tcW w:w="766" w:type="pct"/>
            <w:shd w:val="clear" w:color="auto" w:fill="FFFFFF"/>
            <w:vAlign w:val="center"/>
          </w:tcPr>
          <w:p w14:paraId="3504B734"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c>
          <w:tcPr>
            <w:tcW w:w="868" w:type="pct"/>
            <w:shd w:val="clear" w:color="auto" w:fill="FFFFFF"/>
            <w:vAlign w:val="center"/>
          </w:tcPr>
          <w:p w14:paraId="10F508A8"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r>
      <w:tr w:rsidR="0092488F" w:rsidRPr="005A5671" w14:paraId="6480302B" w14:textId="77777777" w:rsidTr="0092488F">
        <w:trPr>
          <w:trHeight w:val="340"/>
        </w:trPr>
        <w:tc>
          <w:tcPr>
            <w:tcW w:w="1785" w:type="pct"/>
            <w:shd w:val="clear" w:color="auto" w:fill="FFFFFF"/>
            <w:vAlign w:val="center"/>
          </w:tcPr>
          <w:p w14:paraId="45851F60" w14:textId="77777777" w:rsidR="0092488F" w:rsidRPr="005A5671" w:rsidRDefault="0092488F" w:rsidP="0092488F">
            <w:pPr>
              <w:spacing w:after="0" w:line="240" w:lineRule="auto"/>
              <w:rPr>
                <w:rFonts w:ascii="Times New Roman" w:eastAsia="Times New Roman" w:hAnsi="Times New Roman" w:cs="Times New Roman"/>
                <w:i/>
                <w:sz w:val="20"/>
                <w:szCs w:val="20"/>
              </w:rPr>
            </w:pPr>
            <w:r w:rsidRPr="005A5671">
              <w:rPr>
                <w:rFonts w:ascii="Times New Roman" w:hAnsi="Times New Roman" w:cs="Times New Roman"/>
                <w:i/>
                <w:iCs/>
                <w:sz w:val="24"/>
                <w:szCs w:val="24"/>
              </w:rPr>
              <w:t>(Ghi theo danh mục đơn vị hành chính Việt Nam)</w:t>
            </w:r>
          </w:p>
        </w:tc>
        <w:tc>
          <w:tcPr>
            <w:tcW w:w="612" w:type="pct"/>
            <w:shd w:val="clear" w:color="auto" w:fill="FFFFFF"/>
          </w:tcPr>
          <w:p w14:paraId="1F1173CE"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c>
          <w:tcPr>
            <w:tcW w:w="969" w:type="pct"/>
            <w:shd w:val="clear" w:color="auto" w:fill="FFFFFF"/>
            <w:vAlign w:val="center"/>
          </w:tcPr>
          <w:p w14:paraId="7B9455B6"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c>
          <w:tcPr>
            <w:tcW w:w="766" w:type="pct"/>
            <w:shd w:val="clear" w:color="auto" w:fill="FFFFFF"/>
            <w:vAlign w:val="center"/>
          </w:tcPr>
          <w:p w14:paraId="04A929F2"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c>
          <w:tcPr>
            <w:tcW w:w="868" w:type="pct"/>
            <w:shd w:val="clear" w:color="auto" w:fill="FFFFFF"/>
            <w:vAlign w:val="center"/>
          </w:tcPr>
          <w:p w14:paraId="68BAE215" w14:textId="77777777" w:rsidR="0092488F" w:rsidRPr="005A5671" w:rsidRDefault="0092488F" w:rsidP="0092488F">
            <w:pPr>
              <w:spacing w:after="0" w:line="240" w:lineRule="auto"/>
              <w:jc w:val="center"/>
              <w:rPr>
                <w:rFonts w:ascii="Times New Roman" w:eastAsia="Times New Roman" w:hAnsi="Times New Roman" w:cs="Times New Roman"/>
                <w:sz w:val="20"/>
                <w:szCs w:val="20"/>
              </w:rPr>
            </w:pPr>
          </w:p>
        </w:tc>
      </w:tr>
      <w:tr w:rsidR="0092488F" w:rsidRPr="005A5671" w14:paraId="19EE73C4" w14:textId="77777777" w:rsidTr="0092488F">
        <w:trPr>
          <w:trHeight w:val="340"/>
        </w:trPr>
        <w:tc>
          <w:tcPr>
            <w:tcW w:w="1785" w:type="pct"/>
            <w:shd w:val="clear" w:color="auto" w:fill="FFFFFF"/>
            <w:vAlign w:val="center"/>
          </w:tcPr>
          <w:p w14:paraId="24C4DB15" w14:textId="77777777" w:rsidR="0092488F" w:rsidRPr="005A5671" w:rsidRDefault="0092488F" w:rsidP="0092488F">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Hà Giang</w:t>
            </w:r>
          </w:p>
        </w:tc>
        <w:tc>
          <w:tcPr>
            <w:tcW w:w="612" w:type="pct"/>
            <w:shd w:val="clear" w:color="auto" w:fill="FFFFFF"/>
          </w:tcPr>
          <w:p w14:paraId="2F1578F7" w14:textId="77777777" w:rsidR="0092488F" w:rsidRPr="005A5671" w:rsidRDefault="0092488F" w:rsidP="0092488F">
            <w:pPr>
              <w:spacing w:after="0" w:line="240" w:lineRule="auto"/>
              <w:jc w:val="center"/>
              <w:rPr>
                <w:rFonts w:ascii="Times New Roman" w:eastAsia="Times New Roman" w:hAnsi="Times New Roman" w:cs="Times New Roman"/>
                <w:i/>
                <w:sz w:val="20"/>
                <w:szCs w:val="20"/>
              </w:rPr>
            </w:pPr>
          </w:p>
        </w:tc>
        <w:tc>
          <w:tcPr>
            <w:tcW w:w="969" w:type="pct"/>
            <w:shd w:val="clear" w:color="auto" w:fill="FFFFFF"/>
            <w:vAlign w:val="center"/>
          </w:tcPr>
          <w:p w14:paraId="65CE6861" w14:textId="77777777" w:rsidR="0092488F" w:rsidRPr="005A5671" w:rsidRDefault="0092488F" w:rsidP="0092488F">
            <w:pPr>
              <w:spacing w:after="0" w:line="240" w:lineRule="auto"/>
              <w:jc w:val="center"/>
              <w:rPr>
                <w:rFonts w:ascii="Times New Roman" w:eastAsia="Times New Roman" w:hAnsi="Times New Roman" w:cs="Times New Roman"/>
                <w:i/>
                <w:sz w:val="20"/>
                <w:szCs w:val="20"/>
              </w:rPr>
            </w:pPr>
          </w:p>
        </w:tc>
        <w:tc>
          <w:tcPr>
            <w:tcW w:w="766" w:type="pct"/>
            <w:shd w:val="clear" w:color="auto" w:fill="FFFFFF"/>
            <w:vAlign w:val="center"/>
          </w:tcPr>
          <w:p w14:paraId="3A874A79" w14:textId="77777777" w:rsidR="0092488F" w:rsidRPr="005A5671" w:rsidRDefault="0092488F" w:rsidP="0092488F">
            <w:pPr>
              <w:spacing w:after="0" w:line="240" w:lineRule="auto"/>
              <w:jc w:val="center"/>
              <w:rPr>
                <w:rFonts w:ascii="Times New Roman" w:eastAsia="Times New Roman" w:hAnsi="Times New Roman" w:cs="Times New Roman"/>
                <w:i/>
                <w:sz w:val="20"/>
                <w:szCs w:val="20"/>
              </w:rPr>
            </w:pPr>
          </w:p>
        </w:tc>
        <w:tc>
          <w:tcPr>
            <w:tcW w:w="868" w:type="pct"/>
            <w:shd w:val="clear" w:color="auto" w:fill="FFFFFF"/>
            <w:vAlign w:val="center"/>
          </w:tcPr>
          <w:p w14:paraId="7340D9BF" w14:textId="77777777" w:rsidR="0092488F" w:rsidRPr="005A5671" w:rsidRDefault="0092488F" w:rsidP="0092488F">
            <w:pPr>
              <w:spacing w:after="0" w:line="240" w:lineRule="auto"/>
              <w:jc w:val="center"/>
              <w:rPr>
                <w:rFonts w:ascii="Times New Roman" w:eastAsia="Times New Roman" w:hAnsi="Times New Roman" w:cs="Times New Roman"/>
                <w:i/>
                <w:sz w:val="20"/>
                <w:szCs w:val="20"/>
              </w:rPr>
            </w:pPr>
          </w:p>
        </w:tc>
      </w:tr>
      <w:tr w:rsidR="00BB478D" w:rsidRPr="005A5671" w14:paraId="0444E3BE" w14:textId="77777777" w:rsidTr="0092488F">
        <w:trPr>
          <w:trHeight w:val="340"/>
        </w:trPr>
        <w:tc>
          <w:tcPr>
            <w:tcW w:w="1785" w:type="pct"/>
            <w:shd w:val="clear" w:color="auto" w:fill="FFFFFF"/>
            <w:vAlign w:val="center"/>
          </w:tcPr>
          <w:p w14:paraId="6BDBF7F3" w14:textId="77777777" w:rsidR="00BB478D" w:rsidRPr="005A5671" w:rsidRDefault="00BB478D" w:rsidP="00443DCB">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w:t>
            </w:r>
          </w:p>
        </w:tc>
        <w:tc>
          <w:tcPr>
            <w:tcW w:w="612" w:type="pct"/>
            <w:shd w:val="clear" w:color="auto" w:fill="FFFFFF"/>
          </w:tcPr>
          <w:p w14:paraId="70C405A2" w14:textId="77777777" w:rsidR="00BB478D" w:rsidRPr="005A5671" w:rsidRDefault="00BB478D" w:rsidP="00443DCB">
            <w:pPr>
              <w:spacing w:after="0" w:line="240" w:lineRule="auto"/>
              <w:rPr>
                <w:rFonts w:ascii="Times New Roman" w:eastAsia="Times New Roman" w:hAnsi="Times New Roman" w:cs="Times New Roman"/>
                <w:sz w:val="20"/>
                <w:szCs w:val="20"/>
              </w:rPr>
            </w:pPr>
          </w:p>
        </w:tc>
        <w:tc>
          <w:tcPr>
            <w:tcW w:w="969" w:type="pct"/>
            <w:shd w:val="clear" w:color="auto" w:fill="FFFFFF"/>
            <w:vAlign w:val="center"/>
          </w:tcPr>
          <w:p w14:paraId="2B190878" w14:textId="77777777" w:rsidR="00BB478D" w:rsidRPr="005A5671" w:rsidRDefault="00BB478D" w:rsidP="00443DCB">
            <w:pPr>
              <w:spacing w:after="0" w:line="240" w:lineRule="auto"/>
              <w:jc w:val="center"/>
              <w:rPr>
                <w:rFonts w:ascii="Times New Roman" w:eastAsia="Times New Roman" w:hAnsi="Times New Roman" w:cs="Times New Roman"/>
                <w:sz w:val="20"/>
                <w:szCs w:val="20"/>
              </w:rPr>
            </w:pPr>
          </w:p>
        </w:tc>
        <w:tc>
          <w:tcPr>
            <w:tcW w:w="766" w:type="pct"/>
            <w:shd w:val="clear" w:color="auto" w:fill="FFFFFF"/>
            <w:vAlign w:val="center"/>
          </w:tcPr>
          <w:p w14:paraId="7A66BDBB" w14:textId="77777777" w:rsidR="00BB478D" w:rsidRPr="005A5671" w:rsidRDefault="00BB478D" w:rsidP="00443DCB">
            <w:pPr>
              <w:spacing w:after="0" w:line="240" w:lineRule="auto"/>
              <w:jc w:val="center"/>
              <w:rPr>
                <w:rFonts w:ascii="Times New Roman" w:eastAsia="Times New Roman" w:hAnsi="Times New Roman" w:cs="Times New Roman"/>
                <w:sz w:val="20"/>
                <w:szCs w:val="20"/>
              </w:rPr>
            </w:pPr>
          </w:p>
        </w:tc>
        <w:tc>
          <w:tcPr>
            <w:tcW w:w="868" w:type="pct"/>
            <w:shd w:val="clear" w:color="auto" w:fill="FFFFFF"/>
            <w:vAlign w:val="center"/>
          </w:tcPr>
          <w:p w14:paraId="52899C7A" w14:textId="77777777" w:rsidR="00BB478D" w:rsidRPr="005A5671" w:rsidRDefault="00BB478D" w:rsidP="00443DCB">
            <w:pPr>
              <w:spacing w:after="0" w:line="240" w:lineRule="auto"/>
              <w:jc w:val="center"/>
              <w:rPr>
                <w:rFonts w:ascii="Times New Roman" w:eastAsia="Times New Roman" w:hAnsi="Times New Roman" w:cs="Times New Roman"/>
                <w:sz w:val="20"/>
                <w:szCs w:val="20"/>
              </w:rPr>
            </w:pPr>
          </w:p>
        </w:tc>
      </w:tr>
      <w:tr w:rsidR="00BB478D" w:rsidRPr="005A5671" w14:paraId="3CB1A6E2" w14:textId="77777777" w:rsidTr="0092488F">
        <w:trPr>
          <w:trHeight w:val="340"/>
        </w:trPr>
        <w:tc>
          <w:tcPr>
            <w:tcW w:w="1785" w:type="pct"/>
            <w:shd w:val="clear" w:color="auto" w:fill="FFFFFF"/>
            <w:vAlign w:val="center"/>
          </w:tcPr>
          <w:p w14:paraId="61E1A752" w14:textId="77777777" w:rsidR="00BB478D" w:rsidRPr="005A5671" w:rsidRDefault="0092488F" w:rsidP="0092488F">
            <w:pPr>
              <w:pStyle w:val="Heading3"/>
              <w:spacing w:before="0"/>
            </w:pPr>
            <w:r w:rsidRPr="005A5671">
              <w:t>IV</w:t>
            </w:r>
            <w:r w:rsidR="00BB478D" w:rsidRPr="005A5671">
              <w:t xml:space="preserve">. </w:t>
            </w:r>
            <w:r w:rsidRPr="005A5671">
              <w:t>Chia theo n</w:t>
            </w:r>
            <w:r w:rsidR="00BB478D" w:rsidRPr="005A5671">
              <w:t>ước/vùng lãnh thổ đầu tư</w:t>
            </w:r>
          </w:p>
        </w:tc>
        <w:tc>
          <w:tcPr>
            <w:tcW w:w="612" w:type="pct"/>
            <w:shd w:val="clear" w:color="auto" w:fill="FFFFFF"/>
          </w:tcPr>
          <w:p w14:paraId="28DCD094" w14:textId="77777777" w:rsidR="00BB478D" w:rsidRPr="005A5671" w:rsidRDefault="00BB478D" w:rsidP="00443DCB">
            <w:pPr>
              <w:spacing w:after="0" w:line="240" w:lineRule="auto"/>
              <w:rPr>
                <w:rFonts w:ascii="Times New Roman" w:eastAsia="Times New Roman" w:hAnsi="Times New Roman" w:cs="Times New Roman"/>
                <w:sz w:val="20"/>
                <w:szCs w:val="20"/>
              </w:rPr>
            </w:pPr>
          </w:p>
        </w:tc>
        <w:tc>
          <w:tcPr>
            <w:tcW w:w="969" w:type="pct"/>
            <w:shd w:val="clear" w:color="auto" w:fill="FFFFFF"/>
            <w:vAlign w:val="center"/>
          </w:tcPr>
          <w:p w14:paraId="3A3A84CC" w14:textId="77777777" w:rsidR="00BB478D" w:rsidRPr="005A5671" w:rsidRDefault="00BB478D" w:rsidP="00443DCB">
            <w:pPr>
              <w:spacing w:after="0" w:line="240" w:lineRule="auto"/>
              <w:jc w:val="center"/>
              <w:rPr>
                <w:rFonts w:ascii="Times New Roman" w:eastAsia="Times New Roman" w:hAnsi="Times New Roman" w:cs="Times New Roman"/>
                <w:sz w:val="20"/>
                <w:szCs w:val="20"/>
              </w:rPr>
            </w:pPr>
          </w:p>
        </w:tc>
        <w:tc>
          <w:tcPr>
            <w:tcW w:w="766" w:type="pct"/>
            <w:shd w:val="clear" w:color="auto" w:fill="FFFFFF"/>
            <w:vAlign w:val="center"/>
          </w:tcPr>
          <w:p w14:paraId="72056770" w14:textId="77777777" w:rsidR="00BB478D" w:rsidRPr="005A5671" w:rsidRDefault="00BB478D" w:rsidP="00443DCB">
            <w:pPr>
              <w:spacing w:after="0" w:line="240" w:lineRule="auto"/>
              <w:jc w:val="center"/>
              <w:rPr>
                <w:rFonts w:ascii="Times New Roman" w:eastAsia="Times New Roman" w:hAnsi="Times New Roman" w:cs="Times New Roman"/>
                <w:sz w:val="20"/>
                <w:szCs w:val="20"/>
              </w:rPr>
            </w:pPr>
          </w:p>
        </w:tc>
        <w:tc>
          <w:tcPr>
            <w:tcW w:w="868" w:type="pct"/>
            <w:shd w:val="clear" w:color="auto" w:fill="FFFFFF"/>
            <w:vAlign w:val="center"/>
          </w:tcPr>
          <w:p w14:paraId="545E3204" w14:textId="77777777" w:rsidR="00BB478D" w:rsidRPr="005A5671" w:rsidRDefault="00BB478D" w:rsidP="00443DCB">
            <w:pPr>
              <w:spacing w:after="0" w:line="240" w:lineRule="auto"/>
              <w:jc w:val="center"/>
              <w:rPr>
                <w:rFonts w:ascii="Times New Roman" w:eastAsia="Times New Roman" w:hAnsi="Times New Roman" w:cs="Times New Roman"/>
                <w:sz w:val="20"/>
                <w:szCs w:val="20"/>
              </w:rPr>
            </w:pPr>
          </w:p>
        </w:tc>
      </w:tr>
      <w:tr w:rsidR="00BB478D" w:rsidRPr="005A5671" w14:paraId="6F4F6856" w14:textId="77777777" w:rsidTr="0092488F">
        <w:trPr>
          <w:trHeight w:val="340"/>
        </w:trPr>
        <w:tc>
          <w:tcPr>
            <w:tcW w:w="1785" w:type="pct"/>
            <w:shd w:val="clear" w:color="auto" w:fill="FFFFFF"/>
            <w:vAlign w:val="center"/>
          </w:tcPr>
          <w:p w14:paraId="065C075E" w14:textId="77777777" w:rsidR="00BB478D" w:rsidRPr="005A5671" w:rsidRDefault="0092488F" w:rsidP="0092488F">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w:t>
            </w:r>
          </w:p>
        </w:tc>
        <w:tc>
          <w:tcPr>
            <w:tcW w:w="612" w:type="pct"/>
            <w:shd w:val="clear" w:color="auto" w:fill="FFFFFF"/>
          </w:tcPr>
          <w:p w14:paraId="13935DC5" w14:textId="77777777" w:rsidR="00BB478D" w:rsidRPr="005A5671" w:rsidRDefault="00BB478D" w:rsidP="00443DCB">
            <w:pPr>
              <w:spacing w:after="0" w:line="240" w:lineRule="auto"/>
              <w:rPr>
                <w:rFonts w:ascii="Times New Roman" w:eastAsia="Times New Roman" w:hAnsi="Times New Roman" w:cs="Times New Roman"/>
                <w:sz w:val="20"/>
                <w:szCs w:val="20"/>
              </w:rPr>
            </w:pPr>
          </w:p>
        </w:tc>
        <w:tc>
          <w:tcPr>
            <w:tcW w:w="969" w:type="pct"/>
            <w:shd w:val="clear" w:color="auto" w:fill="FFFFFF"/>
            <w:vAlign w:val="center"/>
          </w:tcPr>
          <w:p w14:paraId="17810006" w14:textId="77777777" w:rsidR="00BB478D" w:rsidRPr="005A5671" w:rsidRDefault="00BB478D" w:rsidP="00443DCB">
            <w:pPr>
              <w:spacing w:after="0" w:line="240" w:lineRule="auto"/>
              <w:jc w:val="center"/>
              <w:rPr>
                <w:rFonts w:ascii="Times New Roman" w:eastAsia="Times New Roman" w:hAnsi="Times New Roman" w:cs="Times New Roman"/>
                <w:sz w:val="20"/>
                <w:szCs w:val="20"/>
              </w:rPr>
            </w:pPr>
          </w:p>
        </w:tc>
        <w:tc>
          <w:tcPr>
            <w:tcW w:w="766" w:type="pct"/>
            <w:shd w:val="clear" w:color="auto" w:fill="FFFFFF"/>
            <w:vAlign w:val="center"/>
          </w:tcPr>
          <w:p w14:paraId="4AEA9529" w14:textId="77777777" w:rsidR="00BB478D" w:rsidRPr="005A5671" w:rsidRDefault="00BB478D" w:rsidP="00443DCB">
            <w:pPr>
              <w:spacing w:after="0" w:line="240" w:lineRule="auto"/>
              <w:jc w:val="center"/>
              <w:rPr>
                <w:rFonts w:ascii="Times New Roman" w:eastAsia="Times New Roman" w:hAnsi="Times New Roman" w:cs="Times New Roman"/>
                <w:sz w:val="20"/>
                <w:szCs w:val="20"/>
              </w:rPr>
            </w:pPr>
          </w:p>
        </w:tc>
        <w:tc>
          <w:tcPr>
            <w:tcW w:w="868" w:type="pct"/>
            <w:shd w:val="clear" w:color="auto" w:fill="FFFFFF"/>
            <w:vAlign w:val="center"/>
          </w:tcPr>
          <w:p w14:paraId="24691B77" w14:textId="77777777" w:rsidR="00BB478D" w:rsidRPr="005A5671" w:rsidRDefault="00BB478D" w:rsidP="00443DCB">
            <w:pPr>
              <w:spacing w:after="0" w:line="240" w:lineRule="auto"/>
              <w:jc w:val="center"/>
              <w:rPr>
                <w:rFonts w:ascii="Times New Roman" w:eastAsia="Times New Roman" w:hAnsi="Times New Roman" w:cs="Times New Roman"/>
                <w:sz w:val="20"/>
                <w:szCs w:val="20"/>
              </w:rPr>
            </w:pPr>
          </w:p>
        </w:tc>
      </w:tr>
    </w:tbl>
    <w:p w14:paraId="5462AFB7" w14:textId="77777777" w:rsidR="00800DA3" w:rsidRPr="005A5671" w:rsidRDefault="00800DA3" w:rsidP="00443DCB">
      <w:pPr>
        <w:spacing w:after="0" w:line="240" w:lineRule="auto"/>
      </w:pPr>
    </w:p>
    <w:tbl>
      <w:tblPr>
        <w:tblW w:w="5107" w:type="pct"/>
        <w:tblCellMar>
          <w:left w:w="0" w:type="dxa"/>
          <w:right w:w="0" w:type="dxa"/>
        </w:tblCellMar>
        <w:tblLook w:val="01E0" w:firstRow="1" w:lastRow="1" w:firstColumn="1" w:lastColumn="1" w:noHBand="0" w:noVBand="0"/>
      </w:tblPr>
      <w:tblGrid>
        <w:gridCol w:w="4858"/>
        <w:gridCol w:w="4858"/>
        <w:gridCol w:w="5168"/>
      </w:tblGrid>
      <w:tr w:rsidR="00BB478D" w:rsidRPr="005A5671" w14:paraId="08ED18CE" w14:textId="77777777" w:rsidTr="00C47148">
        <w:tc>
          <w:tcPr>
            <w:tcW w:w="1632" w:type="pct"/>
          </w:tcPr>
          <w:p w14:paraId="68FBDEB6" w14:textId="77777777" w:rsidR="00BB478D" w:rsidRPr="005A5671" w:rsidRDefault="00BB478D" w:rsidP="00443DCB">
            <w:pPr>
              <w:spacing w:after="0" w:line="240" w:lineRule="auto"/>
              <w:jc w:val="center"/>
              <w:rPr>
                <w:rFonts w:ascii="Times New Roman" w:eastAsia="Times New Roman" w:hAnsi="Times New Roman" w:cs="Times New Roman"/>
                <w:i/>
                <w:szCs w:val="24"/>
              </w:rPr>
            </w:pPr>
            <w:r w:rsidRPr="005A5671">
              <w:rPr>
                <w:rFonts w:ascii="Times New Roman" w:eastAsia="Times New Roman" w:hAnsi="Times New Roman" w:cs="Times New Roman"/>
                <w:szCs w:val="24"/>
              </w:rPr>
              <w:t>Người lập biểu</w:t>
            </w:r>
            <w:r w:rsidRPr="005A5671">
              <w:rPr>
                <w:rFonts w:ascii="Times New Roman" w:eastAsia="Times New Roman" w:hAnsi="Times New Roman" w:cs="Times New Roman"/>
                <w:szCs w:val="24"/>
              </w:rPr>
              <w:br/>
            </w:r>
            <w:r w:rsidRPr="005A5671">
              <w:rPr>
                <w:rFonts w:ascii="Times New Roman" w:eastAsia="Times New Roman" w:hAnsi="Times New Roman" w:cs="Times New Roman"/>
                <w:i/>
                <w:szCs w:val="24"/>
              </w:rPr>
              <w:t>(Ký, họ tên)</w:t>
            </w:r>
          </w:p>
        </w:tc>
        <w:tc>
          <w:tcPr>
            <w:tcW w:w="1632" w:type="pct"/>
          </w:tcPr>
          <w:p w14:paraId="219BE727" w14:textId="77777777" w:rsidR="00BB478D" w:rsidRPr="005A5671" w:rsidRDefault="00BB478D" w:rsidP="00443DCB">
            <w:pPr>
              <w:spacing w:after="0" w:line="240" w:lineRule="auto"/>
              <w:jc w:val="center"/>
              <w:rPr>
                <w:rFonts w:ascii="Times New Roman" w:eastAsia="Times New Roman" w:hAnsi="Times New Roman" w:cs="Times New Roman"/>
                <w:i/>
                <w:szCs w:val="24"/>
              </w:rPr>
            </w:pPr>
            <w:r w:rsidRPr="005A5671">
              <w:rPr>
                <w:rFonts w:ascii="Times New Roman" w:eastAsia="Times New Roman" w:hAnsi="Times New Roman" w:cs="Times New Roman"/>
                <w:szCs w:val="24"/>
              </w:rPr>
              <w:t>Người kiểm tra biểu</w:t>
            </w:r>
            <w:r w:rsidRPr="005A5671">
              <w:rPr>
                <w:rFonts w:ascii="Times New Roman" w:eastAsia="Times New Roman" w:hAnsi="Times New Roman" w:cs="Times New Roman"/>
                <w:i/>
                <w:szCs w:val="24"/>
              </w:rPr>
              <w:br/>
              <w:t>(Ký, họ tên)</w:t>
            </w:r>
          </w:p>
        </w:tc>
        <w:tc>
          <w:tcPr>
            <w:tcW w:w="1736" w:type="pct"/>
          </w:tcPr>
          <w:p w14:paraId="74FF8062" w14:textId="77777777" w:rsidR="00BB478D" w:rsidRPr="005A5671" w:rsidRDefault="00BB478D" w:rsidP="00443DCB">
            <w:pPr>
              <w:spacing w:after="0" w:line="240" w:lineRule="auto"/>
              <w:jc w:val="center"/>
              <w:rPr>
                <w:rFonts w:ascii="Times New Roman" w:eastAsia="Times New Roman" w:hAnsi="Times New Roman" w:cs="Times New Roman"/>
                <w:i/>
                <w:szCs w:val="24"/>
              </w:rPr>
            </w:pPr>
            <w:r w:rsidRPr="005A5671">
              <w:rPr>
                <w:rFonts w:ascii="Times New Roman" w:eastAsia="Times New Roman" w:hAnsi="Times New Roman" w:cs="Times New Roman"/>
                <w:i/>
                <w:szCs w:val="24"/>
              </w:rPr>
              <w:t>….., ngày.....tháng ...... năm ......</w:t>
            </w:r>
            <w:r w:rsidRPr="005A5671">
              <w:rPr>
                <w:rFonts w:ascii="Times New Roman" w:eastAsia="Times New Roman" w:hAnsi="Times New Roman" w:cs="Times New Roman"/>
                <w:szCs w:val="24"/>
              </w:rPr>
              <w:br/>
              <w:t>Thủ trưởng</w:t>
            </w:r>
            <w:r w:rsidRPr="005A5671">
              <w:rPr>
                <w:rFonts w:ascii="Times New Roman" w:eastAsia="Times New Roman" w:hAnsi="Times New Roman" w:cs="Times New Roman"/>
                <w:i/>
                <w:szCs w:val="24"/>
              </w:rPr>
              <w:br/>
              <w:t>(Ký, đóng dấu, họ tên)</w:t>
            </w:r>
          </w:p>
        </w:tc>
      </w:tr>
    </w:tbl>
    <w:p w14:paraId="0ADD4B37" w14:textId="77777777" w:rsidR="00984C24" w:rsidRPr="005A5671" w:rsidRDefault="00984C24" w:rsidP="00443DCB">
      <w:pPr>
        <w:spacing w:after="0" w:line="240" w:lineRule="auto"/>
      </w:pPr>
    </w:p>
    <w:p w14:paraId="669B2F2E" w14:textId="77777777" w:rsidR="00984C24" w:rsidRPr="005A5671" w:rsidRDefault="00984C24" w:rsidP="00443DCB">
      <w:pPr>
        <w:spacing w:after="0" w:line="240" w:lineRule="auto"/>
      </w:pPr>
      <w:r w:rsidRPr="005A5671">
        <w:br w:type="page"/>
      </w:r>
    </w:p>
    <w:tbl>
      <w:tblPr>
        <w:tblW w:w="5194" w:type="pct"/>
        <w:tblCellMar>
          <w:left w:w="0" w:type="dxa"/>
          <w:right w:w="0" w:type="dxa"/>
        </w:tblCellMar>
        <w:tblLook w:val="01E0" w:firstRow="1" w:lastRow="1" w:firstColumn="1" w:lastColumn="1" w:noHBand="0" w:noVBand="0"/>
      </w:tblPr>
      <w:tblGrid>
        <w:gridCol w:w="3972"/>
        <w:gridCol w:w="7084"/>
        <w:gridCol w:w="4081"/>
      </w:tblGrid>
      <w:tr w:rsidR="00984C24" w:rsidRPr="005A5671" w14:paraId="6CA73A45" w14:textId="77777777" w:rsidTr="00C47148">
        <w:trPr>
          <w:trHeight w:val="1212"/>
        </w:trPr>
        <w:tc>
          <w:tcPr>
            <w:tcW w:w="1312" w:type="pct"/>
          </w:tcPr>
          <w:p w14:paraId="6A6DEC5F" w14:textId="77777777" w:rsidR="00984C24" w:rsidRPr="005A5671" w:rsidRDefault="00984C24" w:rsidP="00443DCB">
            <w:pPr>
              <w:spacing w:after="0" w:line="240" w:lineRule="auto"/>
              <w:rPr>
                <w:rFonts w:ascii="Times New Roman" w:eastAsia="Times New Roman" w:hAnsi="Times New Roman" w:cs="Times New Roman"/>
                <w:b/>
                <w:sz w:val="20"/>
                <w:szCs w:val="20"/>
              </w:rPr>
            </w:pPr>
            <w:r w:rsidRPr="005A5671">
              <w:rPr>
                <w:rFonts w:ascii="Times New Roman" w:eastAsia="Times New Roman" w:hAnsi="Times New Roman" w:cs="Times New Roman"/>
                <w:b/>
                <w:sz w:val="20"/>
                <w:szCs w:val="20"/>
              </w:rPr>
              <w:lastRenderedPageBreak/>
              <w:t>Biểu số: 0</w:t>
            </w:r>
            <w:r w:rsidR="00DB1FCA" w:rsidRPr="005A5671">
              <w:rPr>
                <w:rFonts w:ascii="Times New Roman" w:eastAsia="Times New Roman" w:hAnsi="Times New Roman" w:cs="Times New Roman"/>
                <w:b/>
                <w:sz w:val="20"/>
                <w:szCs w:val="20"/>
              </w:rPr>
              <w:t>6.H</w:t>
            </w:r>
            <w:r w:rsidRPr="005A5671">
              <w:rPr>
                <w:rFonts w:ascii="Times New Roman" w:eastAsia="Times New Roman" w:hAnsi="Times New Roman" w:cs="Times New Roman"/>
                <w:b/>
                <w:sz w:val="20"/>
                <w:szCs w:val="20"/>
              </w:rPr>
              <w:t>.QLĐKKD</w:t>
            </w:r>
          </w:p>
          <w:p w14:paraId="1611F199" w14:textId="77777777" w:rsidR="00984C24" w:rsidRPr="005A5671" w:rsidRDefault="00984C24"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Ban hành theo Thông tư số…. của Bộ trưởng</w:t>
            </w:r>
          </w:p>
          <w:p w14:paraId="496E4270" w14:textId="77777777" w:rsidR="00984C24" w:rsidRPr="005A5671" w:rsidRDefault="00984C24"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Bộ Kế hoạch và Đầu tư</w:t>
            </w:r>
          </w:p>
          <w:p w14:paraId="25F7A3F2" w14:textId="77777777" w:rsidR="00984C24" w:rsidRPr="005A5671" w:rsidRDefault="00984C24" w:rsidP="00443DCB">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Ngày nhận báo cáo:</w:t>
            </w:r>
          </w:p>
          <w:p w14:paraId="28594BEA" w14:textId="77777777" w:rsidR="00AD3A85" w:rsidRPr="005A5671" w:rsidRDefault="00AD3A85" w:rsidP="00AD3A85">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Tháng: Ngày 2</w:t>
            </w:r>
            <w:r w:rsidR="00AA6E0F" w:rsidRPr="005A5671">
              <w:rPr>
                <w:rFonts w:ascii="Times New Roman" w:eastAsia="Times New Roman" w:hAnsi="Times New Roman" w:cs="Times New Roman"/>
                <w:i/>
                <w:sz w:val="20"/>
                <w:szCs w:val="20"/>
              </w:rPr>
              <w:t>5</w:t>
            </w:r>
            <w:r w:rsidRPr="005A5671">
              <w:rPr>
                <w:rFonts w:ascii="Times New Roman" w:eastAsia="Times New Roman" w:hAnsi="Times New Roman" w:cs="Times New Roman"/>
                <w:i/>
                <w:sz w:val="20"/>
                <w:szCs w:val="20"/>
              </w:rPr>
              <w:t xml:space="preserve"> hằng tháng</w:t>
            </w:r>
          </w:p>
          <w:p w14:paraId="04C2110D" w14:textId="77777777" w:rsidR="00AD3A85" w:rsidRPr="005A5671" w:rsidRDefault="00AD3A85" w:rsidP="00AD3A85">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Quý: Ngày 2</w:t>
            </w:r>
            <w:r w:rsidR="00AA6E0F" w:rsidRPr="005A5671">
              <w:rPr>
                <w:rFonts w:ascii="Times New Roman" w:eastAsia="Times New Roman" w:hAnsi="Times New Roman" w:cs="Times New Roman"/>
                <w:i/>
                <w:sz w:val="20"/>
                <w:szCs w:val="20"/>
              </w:rPr>
              <w:t>5</w:t>
            </w:r>
            <w:r w:rsidRPr="005A5671">
              <w:rPr>
                <w:rFonts w:ascii="Times New Roman" w:eastAsia="Times New Roman" w:hAnsi="Times New Roman" w:cs="Times New Roman"/>
                <w:i/>
                <w:sz w:val="20"/>
                <w:szCs w:val="20"/>
              </w:rPr>
              <w:t xml:space="preserve"> tháng cuối quý báo cáo</w:t>
            </w:r>
          </w:p>
          <w:p w14:paraId="2414C650" w14:textId="77777777" w:rsidR="00AD3A85" w:rsidRPr="005A5671" w:rsidRDefault="00AD3A85" w:rsidP="00AD3A85">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Năm:</w:t>
            </w:r>
          </w:p>
          <w:p w14:paraId="4C08B371" w14:textId="6A2438D0" w:rsidR="00AD3A85" w:rsidRPr="005A5671" w:rsidRDefault="00AD3A85" w:rsidP="00AD3A85">
            <w:pPr>
              <w:spacing w:after="0" w:line="240" w:lineRule="auto"/>
              <w:contextualSpacing/>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Sơ bộ ngày 25/12/</w:t>
            </w:r>
            <w:r w:rsidR="002B6066" w:rsidRPr="005A5671">
              <w:rPr>
                <w:rFonts w:ascii="Times New Roman" w:eastAsia="Times New Roman" w:hAnsi="Times New Roman" w:cs="Times New Roman"/>
                <w:i/>
                <w:sz w:val="20"/>
                <w:szCs w:val="20"/>
              </w:rPr>
              <w:t>năm báo cáo (N)</w:t>
            </w:r>
          </w:p>
          <w:p w14:paraId="04D8E1BA" w14:textId="0AA4723C" w:rsidR="00984C24" w:rsidRPr="005A5671" w:rsidRDefault="00AD3A85" w:rsidP="00AD3A85">
            <w:pPr>
              <w:spacing w:after="0" w:line="240" w:lineRule="auto"/>
              <w:contextualSpacing/>
              <w:rPr>
                <w:rFonts w:ascii="Times New Roman" w:eastAsia="Times New Roman" w:hAnsi="Times New Roman" w:cs="Times New Roman"/>
                <w:sz w:val="20"/>
                <w:szCs w:val="20"/>
              </w:rPr>
            </w:pPr>
            <w:r w:rsidRPr="005A5671">
              <w:rPr>
                <w:rFonts w:ascii="Times New Roman" w:eastAsia="Times New Roman" w:hAnsi="Times New Roman" w:cs="Times New Roman"/>
                <w:i/>
                <w:sz w:val="20"/>
                <w:szCs w:val="20"/>
              </w:rPr>
              <w:t>Chính thức ngày 31/12/</w:t>
            </w:r>
            <w:r w:rsidR="002B6066" w:rsidRPr="005A5671">
              <w:rPr>
                <w:rFonts w:ascii="Times New Roman" w:eastAsia="Times New Roman" w:hAnsi="Times New Roman" w:cs="Times New Roman"/>
                <w:i/>
                <w:sz w:val="20"/>
                <w:szCs w:val="20"/>
              </w:rPr>
              <w:t>năm báo cáo (N)</w:t>
            </w:r>
          </w:p>
        </w:tc>
        <w:tc>
          <w:tcPr>
            <w:tcW w:w="2340" w:type="pct"/>
          </w:tcPr>
          <w:p w14:paraId="0F5850B9" w14:textId="77777777" w:rsidR="00984C24" w:rsidRPr="005A5671" w:rsidRDefault="00984C24" w:rsidP="00443DCB">
            <w:pPr>
              <w:spacing w:after="0" w:line="240" w:lineRule="auto"/>
              <w:jc w:val="center"/>
              <w:rPr>
                <w:rFonts w:ascii="Times New Roman" w:eastAsia="Times New Roman" w:hAnsi="Times New Roman" w:cs="Times New Roman"/>
                <w:b/>
                <w:sz w:val="26"/>
                <w:szCs w:val="26"/>
              </w:rPr>
            </w:pPr>
            <w:r w:rsidRPr="005A5671">
              <w:rPr>
                <w:rFonts w:ascii="Times New Roman" w:eastAsia="Times New Roman" w:hAnsi="Times New Roman" w:cs="Times New Roman"/>
                <w:b/>
                <w:sz w:val="26"/>
                <w:szCs w:val="26"/>
              </w:rPr>
              <w:t xml:space="preserve">TỔNG SỐ LAO ĐỘNG ĐĂNG KÝ </w:t>
            </w:r>
          </w:p>
          <w:p w14:paraId="4A1D8CDE" w14:textId="77777777" w:rsidR="00984C24" w:rsidRPr="005A5671" w:rsidRDefault="00984C24" w:rsidP="00443DCB">
            <w:pPr>
              <w:pStyle w:val="Heading4"/>
              <w:rPr>
                <w:sz w:val="26"/>
                <w:szCs w:val="26"/>
              </w:rPr>
            </w:pPr>
            <w:r w:rsidRPr="005A5671">
              <w:rPr>
                <w:sz w:val="26"/>
                <w:szCs w:val="26"/>
              </w:rPr>
              <w:t xml:space="preserve">CỦA DOANH NGHIỆP THÀNH LẬP MỚI </w:t>
            </w:r>
          </w:p>
          <w:p w14:paraId="6AB1FB4F" w14:textId="77777777" w:rsidR="00984C24" w:rsidRPr="005A5671" w:rsidRDefault="0017737D" w:rsidP="00443DCB">
            <w:pPr>
              <w:spacing w:after="0" w:line="240" w:lineRule="auto"/>
              <w:jc w:val="center"/>
              <w:rPr>
                <w:rFonts w:ascii="Times New Roman" w:eastAsia="Times New Roman" w:hAnsi="Times New Roman" w:cs="Times New Roman"/>
                <w:b/>
                <w:sz w:val="20"/>
                <w:szCs w:val="20"/>
              </w:rPr>
            </w:pPr>
            <w:r w:rsidRPr="005A5671">
              <w:rPr>
                <w:rFonts w:ascii="Times New Roman" w:eastAsia="Times New Roman" w:hAnsi="Times New Roman" w:cs="Times New Roman"/>
                <w:sz w:val="26"/>
                <w:szCs w:val="26"/>
              </w:rPr>
              <w:t>Kỳ báo cáo</w:t>
            </w:r>
          </w:p>
        </w:tc>
        <w:tc>
          <w:tcPr>
            <w:tcW w:w="1348" w:type="pct"/>
          </w:tcPr>
          <w:p w14:paraId="4902FDA9" w14:textId="77777777" w:rsidR="00984C24" w:rsidRPr="005A5671" w:rsidRDefault="00984C24" w:rsidP="00443DCB">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Đơn vị báo cáo: Cục QLĐKKD</w:t>
            </w:r>
          </w:p>
          <w:p w14:paraId="12CA0ED2" w14:textId="77777777" w:rsidR="00984C24" w:rsidRPr="005A5671" w:rsidRDefault="00984C24" w:rsidP="00443DCB">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 Đơn vị nhận báo cáo: </w:t>
            </w:r>
            <w:r w:rsidR="0092488F" w:rsidRPr="005A5671">
              <w:rPr>
                <w:rFonts w:ascii="Times New Roman" w:eastAsia="Times New Roman" w:hAnsi="Times New Roman" w:cs="Times New Roman"/>
                <w:sz w:val="20"/>
                <w:szCs w:val="20"/>
              </w:rPr>
              <w:t xml:space="preserve">Trung tâm Công nghệ thông tin và chuyển đổi số </w:t>
            </w:r>
          </w:p>
        </w:tc>
      </w:tr>
    </w:tbl>
    <w:p w14:paraId="66735ACE" w14:textId="77777777" w:rsidR="00BB478D" w:rsidRPr="005A5671" w:rsidRDefault="00BB478D" w:rsidP="00443DCB">
      <w:pPr>
        <w:spacing w:after="0" w:line="240" w:lineRule="auto"/>
      </w:pPr>
    </w:p>
    <w:p w14:paraId="726F86D8" w14:textId="77777777" w:rsidR="00984C24" w:rsidRPr="005A5671" w:rsidRDefault="00984C24" w:rsidP="00AD3A85">
      <w:pPr>
        <w:spacing w:after="0" w:line="240" w:lineRule="auto"/>
        <w:ind w:right="113"/>
        <w:rPr>
          <w:rFonts w:ascii="Times New Roman" w:eastAsia="Times New Roman" w:hAnsi="Times New Roman" w:cs="Times New Roman"/>
          <w:i/>
          <w:sz w:val="20"/>
          <w:szCs w:val="20"/>
        </w:rPr>
      </w:pPr>
      <w:r w:rsidRPr="005A5671">
        <w:rPr>
          <w:rFonts w:ascii="Times New Roman" w:eastAsia="Times New Roman" w:hAnsi="Times New Roman" w:cs="Times New Roman"/>
          <w:i/>
          <w:sz w:val="20"/>
          <w:szCs w:val="20"/>
        </w:rPr>
        <w:t xml:space="preserve">                                                                                                                                                                                                                                                     Đơn vị tính: Nghìn người</w:t>
      </w:r>
    </w:p>
    <w:tbl>
      <w:tblPr>
        <w:tblW w:w="5000" w:type="pct"/>
        <w:tblInd w:w="2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firstRow="0" w:lastRow="0" w:firstColumn="0" w:lastColumn="0" w:noHBand="0" w:noVBand="0"/>
      </w:tblPr>
      <w:tblGrid>
        <w:gridCol w:w="2713"/>
        <w:gridCol w:w="700"/>
        <w:gridCol w:w="1391"/>
        <w:gridCol w:w="1376"/>
        <w:gridCol w:w="1513"/>
        <w:gridCol w:w="1283"/>
        <w:gridCol w:w="1388"/>
        <w:gridCol w:w="1394"/>
        <w:gridCol w:w="1537"/>
        <w:gridCol w:w="1283"/>
      </w:tblGrid>
      <w:tr w:rsidR="00984C24" w:rsidRPr="005A5671" w14:paraId="68983B63" w14:textId="77777777" w:rsidTr="00AD3A85">
        <w:trPr>
          <w:trHeight w:val="404"/>
        </w:trPr>
        <w:tc>
          <w:tcPr>
            <w:tcW w:w="931" w:type="pct"/>
            <w:vMerge w:val="restart"/>
            <w:shd w:val="clear" w:color="auto" w:fill="FFFFFF"/>
            <w:vAlign w:val="center"/>
          </w:tcPr>
          <w:p w14:paraId="3B950FE5" w14:textId="77777777" w:rsidR="00984C24" w:rsidRPr="005A5671" w:rsidRDefault="00984C24"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Chỉ tiêu</w:t>
            </w:r>
          </w:p>
        </w:tc>
        <w:tc>
          <w:tcPr>
            <w:tcW w:w="240" w:type="pct"/>
            <w:vMerge w:val="restart"/>
            <w:shd w:val="clear" w:color="auto" w:fill="FFFFFF"/>
            <w:vAlign w:val="center"/>
          </w:tcPr>
          <w:p w14:paraId="608F8EBE" w14:textId="77777777" w:rsidR="00984C24" w:rsidRPr="005A5671" w:rsidRDefault="00984C24"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Mã số  </w:t>
            </w:r>
          </w:p>
        </w:tc>
        <w:tc>
          <w:tcPr>
            <w:tcW w:w="477" w:type="pct"/>
            <w:vMerge w:val="restart"/>
            <w:shd w:val="clear" w:color="auto" w:fill="FFFFFF"/>
            <w:vAlign w:val="center"/>
          </w:tcPr>
          <w:p w14:paraId="7E6404F5" w14:textId="77777777" w:rsidR="00984C24" w:rsidRPr="005A5671" w:rsidRDefault="00984C24" w:rsidP="0017737D">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Tổng số lao động đăng ký </w:t>
            </w:r>
            <w:r w:rsidR="0017737D" w:rsidRPr="005A5671">
              <w:rPr>
                <w:rFonts w:ascii="Times New Roman" w:eastAsia="Times New Roman" w:hAnsi="Times New Roman" w:cs="Times New Roman"/>
                <w:sz w:val="20"/>
                <w:szCs w:val="20"/>
              </w:rPr>
              <w:t>kỳ</w:t>
            </w:r>
            <w:r w:rsidRPr="005A5671">
              <w:rPr>
                <w:rFonts w:ascii="Times New Roman" w:eastAsia="Times New Roman" w:hAnsi="Times New Roman" w:cs="Times New Roman"/>
                <w:sz w:val="20"/>
                <w:szCs w:val="20"/>
              </w:rPr>
              <w:t xml:space="preserve"> trước </w:t>
            </w:r>
            <w:r w:rsidR="0017737D" w:rsidRPr="005A5671">
              <w:rPr>
                <w:rFonts w:ascii="Times New Roman" w:eastAsia="Times New Roman" w:hAnsi="Times New Roman" w:cs="Times New Roman"/>
                <w:sz w:val="20"/>
                <w:szCs w:val="20"/>
              </w:rPr>
              <w:t>kỳ</w:t>
            </w:r>
            <w:r w:rsidRPr="005A5671">
              <w:rPr>
                <w:rFonts w:ascii="Times New Roman" w:eastAsia="Times New Roman" w:hAnsi="Times New Roman" w:cs="Times New Roman"/>
                <w:sz w:val="20"/>
                <w:szCs w:val="20"/>
              </w:rPr>
              <w:t xml:space="preserve">  báo cáo (N-1)</w:t>
            </w:r>
          </w:p>
        </w:tc>
        <w:tc>
          <w:tcPr>
            <w:tcW w:w="1431" w:type="pct"/>
            <w:gridSpan w:val="3"/>
            <w:shd w:val="clear" w:color="auto" w:fill="FFFFFF"/>
            <w:vAlign w:val="center"/>
          </w:tcPr>
          <w:p w14:paraId="5E1F2775" w14:textId="77777777" w:rsidR="00984C24" w:rsidRPr="005A5671" w:rsidRDefault="0017737D"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Chia ra:</w:t>
            </w:r>
            <w:r w:rsidR="00984C24" w:rsidRPr="005A5671">
              <w:rPr>
                <w:rFonts w:ascii="Times New Roman" w:eastAsia="Times New Roman" w:hAnsi="Times New Roman" w:cs="Times New Roman"/>
                <w:sz w:val="20"/>
                <w:szCs w:val="20"/>
              </w:rPr>
              <w:t xml:space="preserve"> </w:t>
            </w:r>
          </w:p>
        </w:tc>
        <w:tc>
          <w:tcPr>
            <w:tcW w:w="476" w:type="pct"/>
            <w:vMerge w:val="restart"/>
            <w:shd w:val="clear" w:color="auto" w:fill="FFFFFF"/>
            <w:vAlign w:val="center"/>
          </w:tcPr>
          <w:p w14:paraId="6C39A877" w14:textId="77777777" w:rsidR="00984C24" w:rsidRPr="005A5671" w:rsidRDefault="00984C24" w:rsidP="0017737D">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 xml:space="preserve">Tổng số lao động đăng ký </w:t>
            </w:r>
            <w:r w:rsidR="0017737D" w:rsidRPr="005A5671">
              <w:rPr>
                <w:rFonts w:ascii="Times New Roman" w:eastAsia="Times New Roman" w:hAnsi="Times New Roman" w:cs="Times New Roman"/>
                <w:sz w:val="20"/>
                <w:szCs w:val="20"/>
              </w:rPr>
              <w:t>kỳ</w:t>
            </w:r>
            <w:r w:rsidRPr="005A5671">
              <w:rPr>
                <w:rFonts w:ascii="Times New Roman" w:eastAsia="Times New Roman" w:hAnsi="Times New Roman" w:cs="Times New Roman"/>
                <w:sz w:val="20"/>
                <w:szCs w:val="20"/>
              </w:rPr>
              <w:t xml:space="preserve"> báo cáo (N)</w:t>
            </w:r>
          </w:p>
        </w:tc>
        <w:tc>
          <w:tcPr>
            <w:tcW w:w="1445" w:type="pct"/>
            <w:gridSpan w:val="3"/>
            <w:shd w:val="clear" w:color="auto" w:fill="FFFFFF"/>
            <w:vAlign w:val="center"/>
          </w:tcPr>
          <w:p w14:paraId="7B00CBD2" w14:textId="77777777" w:rsidR="00984C24" w:rsidRPr="005A5671" w:rsidRDefault="0017737D" w:rsidP="00443DCB">
            <w:pPr>
              <w:spacing w:after="0" w:line="240" w:lineRule="auto"/>
              <w:jc w:val="center"/>
              <w:rPr>
                <w:rFonts w:ascii="Times New Roman" w:eastAsia="Times New Roman" w:hAnsi="Times New Roman" w:cs="Times New Roman"/>
                <w:b/>
                <w:sz w:val="20"/>
                <w:szCs w:val="20"/>
              </w:rPr>
            </w:pPr>
            <w:r w:rsidRPr="005A5671">
              <w:rPr>
                <w:rFonts w:ascii="Times New Roman" w:eastAsia="Times New Roman" w:hAnsi="Times New Roman" w:cs="Times New Roman"/>
                <w:sz w:val="20"/>
                <w:szCs w:val="20"/>
              </w:rPr>
              <w:t>Chia ra:</w:t>
            </w:r>
          </w:p>
        </w:tc>
      </w:tr>
      <w:tr w:rsidR="00984C24" w:rsidRPr="005A5671" w14:paraId="4136BEC0" w14:textId="77777777" w:rsidTr="00AD3A85">
        <w:trPr>
          <w:trHeight w:val="978"/>
        </w:trPr>
        <w:tc>
          <w:tcPr>
            <w:tcW w:w="931" w:type="pct"/>
            <w:vMerge/>
            <w:shd w:val="clear" w:color="auto" w:fill="FFFFFF"/>
            <w:vAlign w:val="center"/>
          </w:tcPr>
          <w:p w14:paraId="332B27CC" w14:textId="77777777" w:rsidR="00984C24" w:rsidRPr="005A5671" w:rsidRDefault="00984C24" w:rsidP="00443DCB">
            <w:pPr>
              <w:spacing w:after="0" w:line="240" w:lineRule="auto"/>
              <w:jc w:val="center"/>
              <w:rPr>
                <w:rFonts w:ascii="Times New Roman" w:eastAsia="Times New Roman" w:hAnsi="Times New Roman" w:cs="Times New Roman"/>
                <w:sz w:val="20"/>
                <w:szCs w:val="20"/>
              </w:rPr>
            </w:pPr>
          </w:p>
        </w:tc>
        <w:tc>
          <w:tcPr>
            <w:tcW w:w="240" w:type="pct"/>
            <w:vMerge/>
            <w:shd w:val="clear" w:color="auto" w:fill="FFFFFF"/>
            <w:vAlign w:val="center"/>
          </w:tcPr>
          <w:p w14:paraId="19A286FE" w14:textId="77777777" w:rsidR="00984C24" w:rsidRPr="005A5671" w:rsidRDefault="00984C24" w:rsidP="00443DCB">
            <w:pPr>
              <w:spacing w:after="0" w:line="240" w:lineRule="auto"/>
              <w:jc w:val="center"/>
              <w:rPr>
                <w:rFonts w:ascii="Times New Roman" w:eastAsia="Times New Roman" w:hAnsi="Times New Roman" w:cs="Times New Roman"/>
                <w:sz w:val="20"/>
                <w:szCs w:val="20"/>
              </w:rPr>
            </w:pPr>
          </w:p>
        </w:tc>
        <w:tc>
          <w:tcPr>
            <w:tcW w:w="477" w:type="pct"/>
            <w:vMerge/>
            <w:shd w:val="clear" w:color="auto" w:fill="FFFFFF"/>
            <w:vAlign w:val="center"/>
          </w:tcPr>
          <w:p w14:paraId="0B217580" w14:textId="77777777" w:rsidR="00984C24" w:rsidRPr="005A5671" w:rsidRDefault="00984C24" w:rsidP="00443DCB">
            <w:pPr>
              <w:spacing w:after="0" w:line="240" w:lineRule="auto"/>
              <w:jc w:val="center"/>
              <w:rPr>
                <w:rFonts w:ascii="Times New Roman" w:eastAsia="Times New Roman" w:hAnsi="Times New Roman" w:cs="Times New Roman"/>
                <w:sz w:val="20"/>
                <w:szCs w:val="20"/>
              </w:rPr>
            </w:pPr>
          </w:p>
        </w:tc>
        <w:tc>
          <w:tcPr>
            <w:tcW w:w="472" w:type="pct"/>
            <w:shd w:val="clear" w:color="auto" w:fill="FFFFFF"/>
            <w:vAlign w:val="center"/>
          </w:tcPr>
          <w:p w14:paraId="1DA55DF5" w14:textId="77777777" w:rsidR="00984C24" w:rsidRPr="005A5671" w:rsidRDefault="00984C24" w:rsidP="00AD3A85">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D</w:t>
            </w:r>
            <w:r w:rsidR="00AD3A85" w:rsidRPr="005A5671">
              <w:rPr>
                <w:rFonts w:ascii="Times New Roman" w:eastAsia="Times New Roman" w:hAnsi="Times New Roman" w:cs="Times New Roman"/>
                <w:sz w:val="20"/>
                <w:szCs w:val="20"/>
              </w:rPr>
              <w:t>oanh nghiệp nhà nước</w:t>
            </w:r>
          </w:p>
        </w:tc>
        <w:tc>
          <w:tcPr>
            <w:tcW w:w="519" w:type="pct"/>
            <w:shd w:val="clear" w:color="auto" w:fill="FFFFFF"/>
            <w:vAlign w:val="center"/>
          </w:tcPr>
          <w:p w14:paraId="6C124B28" w14:textId="77777777" w:rsidR="00984C24" w:rsidRPr="005A5671" w:rsidRDefault="00984C24" w:rsidP="00AD3A85">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D</w:t>
            </w:r>
            <w:r w:rsidR="00AD3A85" w:rsidRPr="005A5671">
              <w:rPr>
                <w:rFonts w:ascii="Times New Roman" w:eastAsia="Times New Roman" w:hAnsi="Times New Roman" w:cs="Times New Roman"/>
                <w:sz w:val="20"/>
                <w:szCs w:val="20"/>
              </w:rPr>
              <w:t>oanh nghiệp ngoài nhà nước</w:t>
            </w:r>
          </w:p>
        </w:tc>
        <w:tc>
          <w:tcPr>
            <w:tcW w:w="440" w:type="pct"/>
            <w:shd w:val="clear" w:color="auto" w:fill="FFFFFF"/>
            <w:vAlign w:val="center"/>
          </w:tcPr>
          <w:p w14:paraId="14DA1E7E" w14:textId="77777777" w:rsidR="00984C24" w:rsidRPr="005A5671" w:rsidRDefault="00984C24"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Doanh nghiệp có vốn đầu tư nước ngoài</w:t>
            </w:r>
          </w:p>
        </w:tc>
        <w:tc>
          <w:tcPr>
            <w:tcW w:w="476" w:type="pct"/>
            <w:vMerge/>
            <w:shd w:val="clear" w:color="auto" w:fill="FFFFFF"/>
            <w:vAlign w:val="center"/>
          </w:tcPr>
          <w:p w14:paraId="0ED07D0D" w14:textId="77777777" w:rsidR="00984C24" w:rsidRPr="005A5671" w:rsidRDefault="00984C24" w:rsidP="00443DCB">
            <w:pPr>
              <w:spacing w:after="0" w:line="240" w:lineRule="auto"/>
              <w:jc w:val="center"/>
              <w:rPr>
                <w:rFonts w:ascii="Times New Roman" w:eastAsia="Times New Roman" w:hAnsi="Times New Roman" w:cs="Times New Roman"/>
                <w:sz w:val="20"/>
                <w:szCs w:val="20"/>
              </w:rPr>
            </w:pPr>
          </w:p>
        </w:tc>
        <w:tc>
          <w:tcPr>
            <w:tcW w:w="478" w:type="pct"/>
            <w:shd w:val="clear" w:color="auto" w:fill="FFFFFF"/>
            <w:vAlign w:val="center"/>
          </w:tcPr>
          <w:p w14:paraId="6F5A14D1" w14:textId="77777777" w:rsidR="00984C24" w:rsidRPr="005A5671" w:rsidRDefault="00984C24" w:rsidP="00AD3A85">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D</w:t>
            </w:r>
            <w:r w:rsidR="00AD3A85" w:rsidRPr="005A5671">
              <w:rPr>
                <w:rFonts w:ascii="Times New Roman" w:eastAsia="Times New Roman" w:hAnsi="Times New Roman" w:cs="Times New Roman"/>
                <w:sz w:val="20"/>
                <w:szCs w:val="20"/>
              </w:rPr>
              <w:t>oanh nghiệp nhà nước</w:t>
            </w:r>
          </w:p>
        </w:tc>
        <w:tc>
          <w:tcPr>
            <w:tcW w:w="527" w:type="pct"/>
            <w:shd w:val="clear" w:color="auto" w:fill="FFFFFF"/>
            <w:vAlign w:val="center"/>
          </w:tcPr>
          <w:p w14:paraId="6DDD7F7F" w14:textId="77777777" w:rsidR="00984C24" w:rsidRPr="005A5671" w:rsidRDefault="00984C24" w:rsidP="00AD3A85">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D</w:t>
            </w:r>
            <w:r w:rsidR="00AD3A85" w:rsidRPr="005A5671">
              <w:rPr>
                <w:rFonts w:ascii="Times New Roman" w:eastAsia="Times New Roman" w:hAnsi="Times New Roman" w:cs="Times New Roman"/>
                <w:sz w:val="20"/>
                <w:szCs w:val="20"/>
              </w:rPr>
              <w:t>oanh nghiệp ngoài nhà nước</w:t>
            </w:r>
          </w:p>
        </w:tc>
        <w:tc>
          <w:tcPr>
            <w:tcW w:w="440" w:type="pct"/>
            <w:shd w:val="clear" w:color="auto" w:fill="FFFFFF"/>
            <w:vAlign w:val="center"/>
          </w:tcPr>
          <w:p w14:paraId="657128CA" w14:textId="77777777" w:rsidR="00984C24" w:rsidRPr="005A5671" w:rsidRDefault="00984C24"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Doanh nghiệp có vốn đầu tư nước ngoài</w:t>
            </w:r>
          </w:p>
        </w:tc>
      </w:tr>
      <w:tr w:rsidR="00984C24" w:rsidRPr="005A5671" w14:paraId="0C19CD03" w14:textId="77777777" w:rsidTr="00AD3A85">
        <w:trPr>
          <w:trHeight w:val="341"/>
        </w:trPr>
        <w:tc>
          <w:tcPr>
            <w:tcW w:w="931" w:type="pct"/>
            <w:shd w:val="clear" w:color="auto" w:fill="FFFFFF"/>
            <w:vAlign w:val="center"/>
          </w:tcPr>
          <w:p w14:paraId="6C409EC5" w14:textId="77777777" w:rsidR="00984C24" w:rsidRPr="005A5671" w:rsidRDefault="00984C24"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A</w:t>
            </w:r>
          </w:p>
        </w:tc>
        <w:tc>
          <w:tcPr>
            <w:tcW w:w="240" w:type="pct"/>
            <w:shd w:val="clear" w:color="auto" w:fill="FFFFFF"/>
            <w:vAlign w:val="center"/>
          </w:tcPr>
          <w:p w14:paraId="0617CF4D" w14:textId="77777777" w:rsidR="00984C24" w:rsidRPr="005A5671" w:rsidRDefault="00984C24"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B</w:t>
            </w:r>
          </w:p>
        </w:tc>
        <w:tc>
          <w:tcPr>
            <w:tcW w:w="477" w:type="pct"/>
            <w:shd w:val="clear" w:color="auto" w:fill="FFFFFF"/>
            <w:vAlign w:val="center"/>
          </w:tcPr>
          <w:p w14:paraId="5A786775" w14:textId="77777777" w:rsidR="00984C24" w:rsidRPr="005A5671" w:rsidRDefault="00984C24"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1</w:t>
            </w:r>
          </w:p>
        </w:tc>
        <w:tc>
          <w:tcPr>
            <w:tcW w:w="472" w:type="pct"/>
            <w:shd w:val="clear" w:color="auto" w:fill="FFFFFF"/>
            <w:vAlign w:val="center"/>
          </w:tcPr>
          <w:p w14:paraId="5825CCF8" w14:textId="77777777" w:rsidR="00984C24" w:rsidRPr="005A5671" w:rsidRDefault="00984C24"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2</w:t>
            </w:r>
          </w:p>
        </w:tc>
        <w:tc>
          <w:tcPr>
            <w:tcW w:w="519" w:type="pct"/>
            <w:shd w:val="clear" w:color="auto" w:fill="FFFFFF"/>
            <w:vAlign w:val="center"/>
          </w:tcPr>
          <w:p w14:paraId="3D351B4A" w14:textId="77777777" w:rsidR="00984C24" w:rsidRPr="005A5671" w:rsidRDefault="00984C24"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3</w:t>
            </w:r>
          </w:p>
        </w:tc>
        <w:tc>
          <w:tcPr>
            <w:tcW w:w="440" w:type="pct"/>
            <w:shd w:val="clear" w:color="auto" w:fill="FFFFFF"/>
            <w:vAlign w:val="center"/>
          </w:tcPr>
          <w:p w14:paraId="3964AD84" w14:textId="77777777" w:rsidR="00984C24" w:rsidRPr="005A5671" w:rsidRDefault="00984C24"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4</w:t>
            </w:r>
          </w:p>
        </w:tc>
        <w:tc>
          <w:tcPr>
            <w:tcW w:w="476" w:type="pct"/>
            <w:shd w:val="clear" w:color="auto" w:fill="FFFFFF"/>
            <w:vAlign w:val="center"/>
          </w:tcPr>
          <w:p w14:paraId="66616D4E" w14:textId="77777777" w:rsidR="00984C24" w:rsidRPr="005A5671" w:rsidRDefault="00984C24"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5</w:t>
            </w:r>
          </w:p>
        </w:tc>
        <w:tc>
          <w:tcPr>
            <w:tcW w:w="478" w:type="pct"/>
            <w:shd w:val="clear" w:color="auto" w:fill="FFFFFF"/>
            <w:vAlign w:val="center"/>
          </w:tcPr>
          <w:p w14:paraId="42AB26B2" w14:textId="77777777" w:rsidR="00984C24" w:rsidRPr="005A5671" w:rsidRDefault="00984C24"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6</w:t>
            </w:r>
          </w:p>
        </w:tc>
        <w:tc>
          <w:tcPr>
            <w:tcW w:w="527" w:type="pct"/>
            <w:shd w:val="clear" w:color="auto" w:fill="FFFFFF"/>
            <w:vAlign w:val="center"/>
          </w:tcPr>
          <w:p w14:paraId="3AF860F1" w14:textId="77777777" w:rsidR="00984C24" w:rsidRPr="005A5671" w:rsidRDefault="00984C24"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7</w:t>
            </w:r>
          </w:p>
        </w:tc>
        <w:tc>
          <w:tcPr>
            <w:tcW w:w="440" w:type="pct"/>
            <w:shd w:val="clear" w:color="auto" w:fill="FFFFFF"/>
            <w:vAlign w:val="center"/>
          </w:tcPr>
          <w:p w14:paraId="65ABD511" w14:textId="77777777" w:rsidR="00984C24" w:rsidRPr="005A5671" w:rsidRDefault="00984C24" w:rsidP="00443DCB">
            <w:pPr>
              <w:spacing w:after="0" w:line="240" w:lineRule="auto"/>
              <w:jc w:val="center"/>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8</w:t>
            </w:r>
          </w:p>
        </w:tc>
      </w:tr>
      <w:tr w:rsidR="00AD3A85" w:rsidRPr="005A5671" w14:paraId="05A3CC78" w14:textId="77777777" w:rsidTr="00AD3A85">
        <w:trPr>
          <w:trHeight w:val="284"/>
        </w:trPr>
        <w:tc>
          <w:tcPr>
            <w:tcW w:w="931" w:type="pct"/>
            <w:shd w:val="clear" w:color="auto" w:fill="FFFFFF"/>
            <w:vAlign w:val="center"/>
          </w:tcPr>
          <w:p w14:paraId="54DAABC7" w14:textId="77777777" w:rsidR="00AD3A85" w:rsidRPr="005A5671" w:rsidRDefault="00AD3A85" w:rsidP="00AD3A85">
            <w:pPr>
              <w:spacing w:after="0" w:line="240" w:lineRule="auto"/>
              <w:rPr>
                <w:rFonts w:ascii="Times New Roman" w:eastAsia="Times New Roman" w:hAnsi="Times New Roman" w:cs="Times New Roman"/>
                <w:b/>
                <w:sz w:val="20"/>
                <w:szCs w:val="20"/>
              </w:rPr>
            </w:pPr>
            <w:r w:rsidRPr="005A5671">
              <w:rPr>
                <w:rFonts w:ascii="Times New Roman" w:eastAsia="Times New Roman" w:hAnsi="Times New Roman" w:cs="Times New Roman"/>
                <w:b/>
                <w:sz w:val="20"/>
                <w:szCs w:val="20"/>
              </w:rPr>
              <w:t>I. Tổng số</w:t>
            </w:r>
          </w:p>
        </w:tc>
        <w:tc>
          <w:tcPr>
            <w:tcW w:w="240" w:type="pct"/>
            <w:shd w:val="clear" w:color="auto" w:fill="FFFFFF"/>
            <w:vAlign w:val="center"/>
          </w:tcPr>
          <w:p w14:paraId="63FCDA44" w14:textId="77777777" w:rsidR="00AD3A85" w:rsidRPr="005A5671" w:rsidRDefault="00AD3A85" w:rsidP="00AD3A85">
            <w:pPr>
              <w:spacing w:after="0" w:line="240" w:lineRule="auto"/>
              <w:jc w:val="center"/>
              <w:rPr>
                <w:rFonts w:ascii="Times New Roman" w:eastAsia="Times New Roman" w:hAnsi="Times New Roman" w:cs="Times New Roman"/>
                <w:b/>
                <w:color w:val="000000"/>
                <w:sz w:val="20"/>
                <w:szCs w:val="20"/>
              </w:rPr>
            </w:pPr>
          </w:p>
        </w:tc>
        <w:tc>
          <w:tcPr>
            <w:tcW w:w="477" w:type="pct"/>
            <w:shd w:val="clear" w:color="auto" w:fill="FFFFFF"/>
            <w:vAlign w:val="center"/>
          </w:tcPr>
          <w:p w14:paraId="764E4EE6" w14:textId="77777777" w:rsidR="00AD3A85" w:rsidRPr="005A5671" w:rsidRDefault="00AD3A85" w:rsidP="00AD3A85">
            <w:pPr>
              <w:spacing w:after="0" w:line="240" w:lineRule="auto"/>
              <w:jc w:val="center"/>
              <w:rPr>
                <w:rFonts w:ascii="Times New Roman" w:eastAsia="Times New Roman" w:hAnsi="Times New Roman" w:cs="Times New Roman"/>
                <w:b/>
                <w:i/>
                <w:sz w:val="20"/>
                <w:szCs w:val="20"/>
              </w:rPr>
            </w:pPr>
          </w:p>
        </w:tc>
        <w:tc>
          <w:tcPr>
            <w:tcW w:w="472" w:type="pct"/>
            <w:shd w:val="clear" w:color="auto" w:fill="FFFFFF"/>
            <w:vAlign w:val="center"/>
          </w:tcPr>
          <w:p w14:paraId="3535B27C" w14:textId="77777777" w:rsidR="00AD3A85" w:rsidRPr="005A5671" w:rsidRDefault="00AD3A85" w:rsidP="00AD3A85">
            <w:pPr>
              <w:spacing w:after="0" w:line="240" w:lineRule="auto"/>
              <w:jc w:val="center"/>
              <w:rPr>
                <w:rFonts w:ascii="Times New Roman" w:eastAsia="Times New Roman" w:hAnsi="Times New Roman" w:cs="Times New Roman"/>
                <w:b/>
                <w:i/>
                <w:sz w:val="20"/>
                <w:szCs w:val="20"/>
              </w:rPr>
            </w:pPr>
          </w:p>
        </w:tc>
        <w:tc>
          <w:tcPr>
            <w:tcW w:w="519" w:type="pct"/>
            <w:shd w:val="clear" w:color="auto" w:fill="FFFFFF"/>
            <w:vAlign w:val="center"/>
          </w:tcPr>
          <w:p w14:paraId="680D0C4C" w14:textId="77777777" w:rsidR="00AD3A85" w:rsidRPr="005A5671" w:rsidRDefault="00AD3A85" w:rsidP="00AD3A85">
            <w:pPr>
              <w:spacing w:after="0" w:line="240" w:lineRule="auto"/>
              <w:jc w:val="center"/>
              <w:rPr>
                <w:rFonts w:ascii="Times New Roman" w:eastAsia="Times New Roman" w:hAnsi="Times New Roman" w:cs="Times New Roman"/>
                <w:b/>
                <w:i/>
                <w:sz w:val="20"/>
                <w:szCs w:val="20"/>
              </w:rPr>
            </w:pPr>
          </w:p>
        </w:tc>
        <w:tc>
          <w:tcPr>
            <w:tcW w:w="440" w:type="pct"/>
            <w:shd w:val="clear" w:color="auto" w:fill="FFFFFF"/>
          </w:tcPr>
          <w:p w14:paraId="579DA3DD" w14:textId="77777777" w:rsidR="00AD3A85" w:rsidRPr="005A5671" w:rsidRDefault="00AD3A85" w:rsidP="00AD3A85">
            <w:pPr>
              <w:spacing w:after="0" w:line="240" w:lineRule="auto"/>
              <w:jc w:val="center"/>
              <w:rPr>
                <w:rFonts w:ascii="Times New Roman" w:eastAsia="Times New Roman" w:hAnsi="Times New Roman" w:cs="Times New Roman"/>
                <w:b/>
                <w:i/>
                <w:sz w:val="20"/>
                <w:szCs w:val="20"/>
              </w:rPr>
            </w:pPr>
          </w:p>
        </w:tc>
        <w:tc>
          <w:tcPr>
            <w:tcW w:w="476" w:type="pct"/>
            <w:shd w:val="clear" w:color="auto" w:fill="FFFFFF"/>
          </w:tcPr>
          <w:p w14:paraId="55A43079" w14:textId="77777777" w:rsidR="00AD3A85" w:rsidRPr="005A5671" w:rsidRDefault="00AD3A85" w:rsidP="00AD3A85">
            <w:pPr>
              <w:spacing w:after="0" w:line="240" w:lineRule="auto"/>
              <w:jc w:val="center"/>
              <w:rPr>
                <w:rFonts w:ascii="Times New Roman" w:eastAsia="Times New Roman" w:hAnsi="Times New Roman" w:cs="Times New Roman"/>
                <w:b/>
                <w:i/>
                <w:sz w:val="20"/>
                <w:szCs w:val="20"/>
              </w:rPr>
            </w:pPr>
          </w:p>
        </w:tc>
        <w:tc>
          <w:tcPr>
            <w:tcW w:w="478" w:type="pct"/>
            <w:shd w:val="clear" w:color="auto" w:fill="FFFFFF"/>
            <w:vAlign w:val="center"/>
          </w:tcPr>
          <w:p w14:paraId="16E46DF9" w14:textId="77777777" w:rsidR="00AD3A85" w:rsidRPr="005A5671" w:rsidRDefault="00AD3A85" w:rsidP="00AD3A85">
            <w:pPr>
              <w:spacing w:after="0" w:line="240" w:lineRule="auto"/>
              <w:jc w:val="center"/>
              <w:rPr>
                <w:rFonts w:ascii="Times New Roman" w:eastAsia="Times New Roman" w:hAnsi="Times New Roman" w:cs="Times New Roman"/>
                <w:b/>
                <w:i/>
                <w:sz w:val="20"/>
                <w:szCs w:val="20"/>
              </w:rPr>
            </w:pPr>
          </w:p>
        </w:tc>
        <w:tc>
          <w:tcPr>
            <w:tcW w:w="527" w:type="pct"/>
            <w:shd w:val="clear" w:color="auto" w:fill="FFFFFF"/>
            <w:vAlign w:val="center"/>
          </w:tcPr>
          <w:p w14:paraId="545B9F08" w14:textId="77777777" w:rsidR="00AD3A85" w:rsidRPr="005A5671" w:rsidRDefault="00AD3A85" w:rsidP="00AD3A85">
            <w:pPr>
              <w:spacing w:after="0" w:line="240" w:lineRule="auto"/>
              <w:jc w:val="center"/>
              <w:rPr>
                <w:rFonts w:ascii="Times New Roman" w:eastAsia="Times New Roman" w:hAnsi="Times New Roman" w:cs="Times New Roman"/>
                <w:b/>
                <w:i/>
                <w:sz w:val="20"/>
                <w:szCs w:val="20"/>
              </w:rPr>
            </w:pPr>
          </w:p>
        </w:tc>
        <w:tc>
          <w:tcPr>
            <w:tcW w:w="440" w:type="pct"/>
            <w:shd w:val="clear" w:color="auto" w:fill="FFFFFF"/>
          </w:tcPr>
          <w:p w14:paraId="59F0CAE0" w14:textId="77777777" w:rsidR="00AD3A85" w:rsidRPr="005A5671" w:rsidRDefault="00AD3A85" w:rsidP="00AD3A85">
            <w:pPr>
              <w:spacing w:after="0" w:line="240" w:lineRule="auto"/>
              <w:jc w:val="center"/>
              <w:rPr>
                <w:rFonts w:ascii="Times New Roman" w:eastAsia="Times New Roman" w:hAnsi="Times New Roman" w:cs="Times New Roman"/>
                <w:b/>
                <w:i/>
                <w:sz w:val="20"/>
                <w:szCs w:val="20"/>
              </w:rPr>
            </w:pPr>
          </w:p>
        </w:tc>
      </w:tr>
      <w:tr w:rsidR="00AD3A85" w:rsidRPr="005A5671" w14:paraId="2A11BDC7" w14:textId="77777777" w:rsidTr="00AD3A85">
        <w:trPr>
          <w:trHeight w:val="284"/>
        </w:trPr>
        <w:tc>
          <w:tcPr>
            <w:tcW w:w="931" w:type="pct"/>
            <w:shd w:val="clear" w:color="auto" w:fill="FFFFFF"/>
            <w:vAlign w:val="center"/>
          </w:tcPr>
          <w:p w14:paraId="77E7C9F1" w14:textId="77777777" w:rsidR="00AD3A85" w:rsidRPr="005A5671" w:rsidRDefault="00AD3A85" w:rsidP="00AD3A85">
            <w:pPr>
              <w:spacing w:after="0" w:line="240" w:lineRule="auto"/>
              <w:rPr>
                <w:rFonts w:ascii="Times New Roman" w:eastAsia="Times New Roman" w:hAnsi="Times New Roman" w:cs="Times New Roman"/>
                <w:b/>
                <w:sz w:val="20"/>
                <w:szCs w:val="20"/>
              </w:rPr>
            </w:pPr>
            <w:r w:rsidRPr="005A5671">
              <w:rPr>
                <w:rFonts w:ascii="Times New Roman" w:eastAsia="Times New Roman" w:hAnsi="Times New Roman" w:cs="Times New Roman"/>
                <w:b/>
                <w:sz w:val="20"/>
                <w:szCs w:val="20"/>
              </w:rPr>
              <w:t xml:space="preserve">II. Chia theo ngành kinh tế </w:t>
            </w:r>
          </w:p>
        </w:tc>
        <w:tc>
          <w:tcPr>
            <w:tcW w:w="240" w:type="pct"/>
            <w:shd w:val="clear" w:color="auto" w:fill="FFFFFF"/>
            <w:vAlign w:val="center"/>
          </w:tcPr>
          <w:p w14:paraId="123B2527" w14:textId="77777777" w:rsidR="00AD3A85" w:rsidRPr="005A5671" w:rsidRDefault="00AD3A85" w:rsidP="00AD3A85">
            <w:pPr>
              <w:spacing w:after="0" w:line="240" w:lineRule="auto"/>
              <w:jc w:val="center"/>
              <w:rPr>
                <w:rFonts w:ascii="Times New Roman" w:eastAsia="Times New Roman" w:hAnsi="Times New Roman" w:cs="Times New Roman"/>
                <w:sz w:val="20"/>
                <w:szCs w:val="20"/>
              </w:rPr>
            </w:pPr>
          </w:p>
        </w:tc>
        <w:tc>
          <w:tcPr>
            <w:tcW w:w="477" w:type="pct"/>
            <w:shd w:val="clear" w:color="auto" w:fill="FFFFFF"/>
            <w:vAlign w:val="center"/>
          </w:tcPr>
          <w:p w14:paraId="020D13BA"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72" w:type="pct"/>
            <w:shd w:val="clear" w:color="auto" w:fill="FFFFFF"/>
            <w:vAlign w:val="center"/>
          </w:tcPr>
          <w:p w14:paraId="4ABA6FC8"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519" w:type="pct"/>
            <w:shd w:val="clear" w:color="auto" w:fill="FFFFFF"/>
            <w:vAlign w:val="center"/>
          </w:tcPr>
          <w:p w14:paraId="6D5F21C0"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40" w:type="pct"/>
            <w:shd w:val="clear" w:color="auto" w:fill="FFFFFF"/>
          </w:tcPr>
          <w:p w14:paraId="759EA846"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76" w:type="pct"/>
            <w:shd w:val="clear" w:color="auto" w:fill="FFFFFF"/>
          </w:tcPr>
          <w:p w14:paraId="62AA8A6D"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78" w:type="pct"/>
            <w:shd w:val="clear" w:color="auto" w:fill="FFFFFF"/>
            <w:vAlign w:val="center"/>
          </w:tcPr>
          <w:p w14:paraId="438D6152"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527" w:type="pct"/>
            <w:shd w:val="clear" w:color="auto" w:fill="FFFFFF"/>
            <w:vAlign w:val="center"/>
          </w:tcPr>
          <w:p w14:paraId="21DB6BF2"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40" w:type="pct"/>
            <w:shd w:val="clear" w:color="auto" w:fill="FFFFFF"/>
          </w:tcPr>
          <w:p w14:paraId="79C8DEA1"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r>
      <w:tr w:rsidR="00AD3A85" w:rsidRPr="005A5671" w14:paraId="1683BE1B" w14:textId="77777777" w:rsidTr="00AD3A85">
        <w:trPr>
          <w:trHeight w:val="284"/>
        </w:trPr>
        <w:tc>
          <w:tcPr>
            <w:tcW w:w="931" w:type="pct"/>
            <w:shd w:val="clear" w:color="auto" w:fill="FFFFFF"/>
            <w:vAlign w:val="center"/>
          </w:tcPr>
          <w:p w14:paraId="05AA355E" w14:textId="77777777" w:rsidR="00AD3A85" w:rsidRPr="005A5671" w:rsidRDefault="00AD3A85" w:rsidP="00AD3A85">
            <w:pPr>
              <w:spacing w:after="0" w:line="240" w:lineRule="auto"/>
              <w:jc w:val="both"/>
              <w:rPr>
                <w:rFonts w:ascii="Times New Roman" w:eastAsia="Times New Roman" w:hAnsi="Times New Roman" w:cs="Times New Roman"/>
                <w:sz w:val="20"/>
                <w:szCs w:val="20"/>
              </w:rPr>
            </w:pPr>
            <w:r w:rsidRPr="005A5671">
              <w:rPr>
                <w:rFonts w:ascii="Times New Roman" w:hAnsi="Times New Roman" w:cs="Times New Roman"/>
                <w:i/>
                <w:sz w:val="20"/>
                <w:szCs w:val="20"/>
              </w:rPr>
              <w:t>(Ghi theo danh mục hệ thống ngành kinh tế Việt Nam cấp 1)</w:t>
            </w:r>
          </w:p>
        </w:tc>
        <w:tc>
          <w:tcPr>
            <w:tcW w:w="240" w:type="pct"/>
            <w:shd w:val="clear" w:color="auto" w:fill="FFFFFF"/>
            <w:vAlign w:val="center"/>
          </w:tcPr>
          <w:p w14:paraId="6DCE01DB" w14:textId="77777777" w:rsidR="00AD3A85" w:rsidRPr="005A5671" w:rsidRDefault="00AD3A85" w:rsidP="00AD3A85">
            <w:pPr>
              <w:spacing w:after="0" w:line="240" w:lineRule="auto"/>
              <w:jc w:val="center"/>
              <w:rPr>
                <w:rFonts w:ascii="Times New Roman" w:eastAsia="Times New Roman" w:hAnsi="Times New Roman" w:cs="Times New Roman"/>
                <w:sz w:val="20"/>
                <w:szCs w:val="20"/>
              </w:rPr>
            </w:pPr>
          </w:p>
        </w:tc>
        <w:tc>
          <w:tcPr>
            <w:tcW w:w="477" w:type="pct"/>
            <w:shd w:val="clear" w:color="auto" w:fill="FFFFFF"/>
            <w:vAlign w:val="center"/>
          </w:tcPr>
          <w:p w14:paraId="132A1CEE"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72" w:type="pct"/>
            <w:shd w:val="clear" w:color="auto" w:fill="FFFFFF"/>
            <w:vAlign w:val="center"/>
          </w:tcPr>
          <w:p w14:paraId="51A49F5E"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519" w:type="pct"/>
            <w:shd w:val="clear" w:color="auto" w:fill="FFFFFF"/>
            <w:vAlign w:val="center"/>
          </w:tcPr>
          <w:p w14:paraId="3382A8E0"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40" w:type="pct"/>
            <w:shd w:val="clear" w:color="auto" w:fill="FFFFFF"/>
          </w:tcPr>
          <w:p w14:paraId="3695570B"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76" w:type="pct"/>
            <w:shd w:val="clear" w:color="auto" w:fill="FFFFFF"/>
          </w:tcPr>
          <w:p w14:paraId="1A390748"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78" w:type="pct"/>
            <w:shd w:val="clear" w:color="auto" w:fill="FFFFFF"/>
            <w:vAlign w:val="center"/>
          </w:tcPr>
          <w:p w14:paraId="18D9172C"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527" w:type="pct"/>
            <w:shd w:val="clear" w:color="auto" w:fill="FFFFFF"/>
            <w:vAlign w:val="center"/>
          </w:tcPr>
          <w:p w14:paraId="5B5AA76F"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40" w:type="pct"/>
            <w:shd w:val="clear" w:color="auto" w:fill="FFFFFF"/>
          </w:tcPr>
          <w:p w14:paraId="3FD62CDC"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r>
      <w:tr w:rsidR="00AD3A85" w:rsidRPr="005A5671" w14:paraId="31857C95" w14:textId="77777777" w:rsidTr="00AD3A85">
        <w:trPr>
          <w:trHeight w:val="284"/>
        </w:trPr>
        <w:tc>
          <w:tcPr>
            <w:tcW w:w="931" w:type="pct"/>
            <w:shd w:val="clear" w:color="auto" w:fill="FFFFFF"/>
            <w:vAlign w:val="center"/>
          </w:tcPr>
          <w:p w14:paraId="5720BE8A" w14:textId="77777777" w:rsidR="00AD3A85" w:rsidRPr="005A5671" w:rsidRDefault="00AD3A85" w:rsidP="00AD3A85">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w:t>
            </w:r>
          </w:p>
        </w:tc>
        <w:tc>
          <w:tcPr>
            <w:tcW w:w="240" w:type="pct"/>
            <w:shd w:val="clear" w:color="auto" w:fill="FFFFFF"/>
            <w:vAlign w:val="center"/>
          </w:tcPr>
          <w:p w14:paraId="1E3A9ED5" w14:textId="77777777" w:rsidR="00AD3A85" w:rsidRPr="005A5671" w:rsidRDefault="00AD3A85" w:rsidP="00AD3A85">
            <w:pPr>
              <w:spacing w:after="0" w:line="240" w:lineRule="auto"/>
              <w:rPr>
                <w:rFonts w:ascii="Times New Roman" w:eastAsia="Times New Roman" w:hAnsi="Times New Roman" w:cs="Times New Roman"/>
                <w:sz w:val="20"/>
                <w:szCs w:val="20"/>
              </w:rPr>
            </w:pPr>
          </w:p>
        </w:tc>
        <w:tc>
          <w:tcPr>
            <w:tcW w:w="477" w:type="pct"/>
            <w:shd w:val="clear" w:color="auto" w:fill="FFFFFF"/>
            <w:vAlign w:val="center"/>
          </w:tcPr>
          <w:p w14:paraId="49EC1E08"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72" w:type="pct"/>
            <w:shd w:val="clear" w:color="auto" w:fill="FFFFFF"/>
            <w:vAlign w:val="center"/>
          </w:tcPr>
          <w:p w14:paraId="0248EBC8"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519" w:type="pct"/>
            <w:shd w:val="clear" w:color="auto" w:fill="FFFFFF"/>
            <w:vAlign w:val="center"/>
          </w:tcPr>
          <w:p w14:paraId="428A0716"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40" w:type="pct"/>
            <w:shd w:val="clear" w:color="auto" w:fill="FFFFFF"/>
          </w:tcPr>
          <w:p w14:paraId="443EB002"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76" w:type="pct"/>
            <w:shd w:val="clear" w:color="auto" w:fill="FFFFFF"/>
          </w:tcPr>
          <w:p w14:paraId="33F3257A"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78" w:type="pct"/>
            <w:shd w:val="clear" w:color="auto" w:fill="FFFFFF"/>
            <w:vAlign w:val="center"/>
          </w:tcPr>
          <w:p w14:paraId="11F1909D"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527" w:type="pct"/>
            <w:shd w:val="clear" w:color="auto" w:fill="FFFFFF"/>
            <w:vAlign w:val="center"/>
          </w:tcPr>
          <w:p w14:paraId="7B45A1F6"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40" w:type="pct"/>
            <w:shd w:val="clear" w:color="auto" w:fill="FFFFFF"/>
          </w:tcPr>
          <w:p w14:paraId="39634CC9"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r>
      <w:tr w:rsidR="00AD3A85" w:rsidRPr="005A5671" w14:paraId="577510B5" w14:textId="77777777" w:rsidTr="00AD3A85">
        <w:trPr>
          <w:trHeight w:val="284"/>
        </w:trPr>
        <w:tc>
          <w:tcPr>
            <w:tcW w:w="931" w:type="pct"/>
            <w:shd w:val="clear" w:color="auto" w:fill="FFFFFF"/>
            <w:vAlign w:val="center"/>
          </w:tcPr>
          <w:p w14:paraId="6909377E" w14:textId="77777777" w:rsidR="00AD3A85" w:rsidRPr="005A5671" w:rsidRDefault="00AD3A85" w:rsidP="00AD3A85">
            <w:pPr>
              <w:spacing w:after="0" w:line="240" w:lineRule="auto"/>
              <w:rPr>
                <w:rFonts w:ascii="Times New Roman" w:eastAsia="Times New Roman" w:hAnsi="Times New Roman" w:cs="Times New Roman"/>
                <w:b/>
                <w:sz w:val="20"/>
                <w:szCs w:val="20"/>
              </w:rPr>
            </w:pPr>
            <w:r w:rsidRPr="005A5671">
              <w:rPr>
                <w:rFonts w:ascii="Times New Roman" w:eastAsia="Times New Roman" w:hAnsi="Times New Roman" w:cs="Times New Roman"/>
                <w:b/>
                <w:sz w:val="20"/>
                <w:szCs w:val="20"/>
              </w:rPr>
              <w:t>III. Chia theo tỉnh/thành phố</w:t>
            </w:r>
          </w:p>
        </w:tc>
        <w:tc>
          <w:tcPr>
            <w:tcW w:w="240" w:type="pct"/>
            <w:shd w:val="clear" w:color="auto" w:fill="FFFFFF"/>
            <w:vAlign w:val="center"/>
          </w:tcPr>
          <w:p w14:paraId="21A2D509" w14:textId="77777777" w:rsidR="00AD3A85" w:rsidRPr="005A5671" w:rsidRDefault="00AD3A85" w:rsidP="00AD3A85">
            <w:pPr>
              <w:spacing w:after="0" w:line="240" w:lineRule="auto"/>
              <w:jc w:val="center"/>
              <w:rPr>
                <w:rFonts w:ascii="Times New Roman" w:eastAsia="Times New Roman" w:hAnsi="Times New Roman" w:cs="Times New Roman"/>
                <w:color w:val="000000"/>
                <w:sz w:val="20"/>
                <w:szCs w:val="20"/>
              </w:rPr>
            </w:pPr>
          </w:p>
        </w:tc>
        <w:tc>
          <w:tcPr>
            <w:tcW w:w="477" w:type="pct"/>
            <w:shd w:val="clear" w:color="auto" w:fill="FFFFFF"/>
            <w:vAlign w:val="center"/>
          </w:tcPr>
          <w:p w14:paraId="7ED38232"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72" w:type="pct"/>
            <w:shd w:val="clear" w:color="auto" w:fill="FFFFFF"/>
            <w:vAlign w:val="center"/>
          </w:tcPr>
          <w:p w14:paraId="1336C6C1"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519" w:type="pct"/>
            <w:shd w:val="clear" w:color="auto" w:fill="FFFFFF"/>
            <w:vAlign w:val="center"/>
          </w:tcPr>
          <w:p w14:paraId="3773A711"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40" w:type="pct"/>
            <w:shd w:val="clear" w:color="auto" w:fill="FFFFFF"/>
          </w:tcPr>
          <w:p w14:paraId="6ADCFF8E"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76" w:type="pct"/>
            <w:shd w:val="clear" w:color="auto" w:fill="FFFFFF"/>
          </w:tcPr>
          <w:p w14:paraId="3B44D642"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78" w:type="pct"/>
            <w:shd w:val="clear" w:color="auto" w:fill="FFFFFF"/>
            <w:vAlign w:val="center"/>
          </w:tcPr>
          <w:p w14:paraId="5ADC7C90"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527" w:type="pct"/>
            <w:shd w:val="clear" w:color="auto" w:fill="FFFFFF"/>
            <w:vAlign w:val="center"/>
          </w:tcPr>
          <w:p w14:paraId="57A3914E"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40" w:type="pct"/>
            <w:shd w:val="clear" w:color="auto" w:fill="FFFFFF"/>
          </w:tcPr>
          <w:p w14:paraId="390A33E1"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r>
      <w:tr w:rsidR="00AD3A85" w:rsidRPr="005A5671" w14:paraId="04392BCA" w14:textId="77777777" w:rsidTr="00AD3A85">
        <w:trPr>
          <w:trHeight w:val="284"/>
        </w:trPr>
        <w:tc>
          <w:tcPr>
            <w:tcW w:w="931" w:type="pct"/>
            <w:shd w:val="clear" w:color="auto" w:fill="FFFFFF"/>
            <w:vAlign w:val="center"/>
          </w:tcPr>
          <w:p w14:paraId="410EE504" w14:textId="77777777" w:rsidR="00AD3A85" w:rsidRPr="005A5671" w:rsidRDefault="00AD3A85" w:rsidP="00AD3A85">
            <w:pPr>
              <w:spacing w:after="0" w:line="240" w:lineRule="auto"/>
              <w:rPr>
                <w:rFonts w:ascii="Times New Roman" w:eastAsia="Times New Roman" w:hAnsi="Times New Roman" w:cs="Times New Roman"/>
                <w:i/>
                <w:sz w:val="20"/>
                <w:szCs w:val="20"/>
              </w:rPr>
            </w:pPr>
            <w:r w:rsidRPr="005A5671">
              <w:rPr>
                <w:rFonts w:ascii="Times New Roman" w:hAnsi="Times New Roman" w:cs="Times New Roman"/>
                <w:i/>
                <w:iCs/>
                <w:sz w:val="20"/>
                <w:szCs w:val="20"/>
              </w:rPr>
              <w:t>(Ghi theo danh mục đơn vị hành chính Việt Nam)</w:t>
            </w:r>
          </w:p>
        </w:tc>
        <w:tc>
          <w:tcPr>
            <w:tcW w:w="240" w:type="pct"/>
            <w:shd w:val="clear" w:color="auto" w:fill="FFFFFF"/>
            <w:vAlign w:val="center"/>
          </w:tcPr>
          <w:p w14:paraId="7374AE8E" w14:textId="77777777" w:rsidR="00AD3A85" w:rsidRPr="005A5671" w:rsidRDefault="00AD3A85" w:rsidP="00AD3A85">
            <w:pPr>
              <w:spacing w:after="0" w:line="240" w:lineRule="auto"/>
              <w:jc w:val="center"/>
              <w:rPr>
                <w:rFonts w:ascii="Times New Roman" w:eastAsia="Times New Roman" w:hAnsi="Times New Roman" w:cs="Times New Roman"/>
                <w:i/>
                <w:color w:val="000000"/>
                <w:sz w:val="20"/>
                <w:szCs w:val="20"/>
              </w:rPr>
            </w:pPr>
          </w:p>
        </w:tc>
        <w:tc>
          <w:tcPr>
            <w:tcW w:w="477" w:type="pct"/>
            <w:shd w:val="clear" w:color="auto" w:fill="FFFFFF"/>
            <w:vAlign w:val="center"/>
          </w:tcPr>
          <w:p w14:paraId="5E597133"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72" w:type="pct"/>
            <w:shd w:val="clear" w:color="auto" w:fill="FFFFFF"/>
            <w:vAlign w:val="center"/>
          </w:tcPr>
          <w:p w14:paraId="285895DC"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519" w:type="pct"/>
            <w:shd w:val="clear" w:color="auto" w:fill="FFFFFF"/>
            <w:vAlign w:val="center"/>
          </w:tcPr>
          <w:p w14:paraId="6979D4B6"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40" w:type="pct"/>
            <w:shd w:val="clear" w:color="auto" w:fill="FFFFFF"/>
          </w:tcPr>
          <w:p w14:paraId="01E24860"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76" w:type="pct"/>
            <w:shd w:val="clear" w:color="auto" w:fill="FFFFFF"/>
          </w:tcPr>
          <w:p w14:paraId="60FF40D2"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78" w:type="pct"/>
            <w:shd w:val="clear" w:color="auto" w:fill="FFFFFF"/>
            <w:vAlign w:val="center"/>
          </w:tcPr>
          <w:p w14:paraId="3B66B01A"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527" w:type="pct"/>
            <w:shd w:val="clear" w:color="auto" w:fill="FFFFFF"/>
            <w:vAlign w:val="center"/>
          </w:tcPr>
          <w:p w14:paraId="6D7EB0EE"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40" w:type="pct"/>
            <w:shd w:val="clear" w:color="auto" w:fill="FFFFFF"/>
          </w:tcPr>
          <w:p w14:paraId="30569259"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r>
      <w:tr w:rsidR="00AD3A85" w:rsidRPr="005A5671" w14:paraId="1BD9C2CC" w14:textId="77777777" w:rsidTr="00AD3A85">
        <w:trPr>
          <w:trHeight w:val="284"/>
        </w:trPr>
        <w:tc>
          <w:tcPr>
            <w:tcW w:w="931" w:type="pct"/>
            <w:shd w:val="clear" w:color="auto" w:fill="FFFFFF"/>
            <w:vAlign w:val="center"/>
          </w:tcPr>
          <w:p w14:paraId="2051947D" w14:textId="77777777" w:rsidR="00AD3A85" w:rsidRPr="005A5671" w:rsidRDefault="00AD3A85" w:rsidP="00AD3A85">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Hà Giang</w:t>
            </w:r>
          </w:p>
        </w:tc>
        <w:tc>
          <w:tcPr>
            <w:tcW w:w="240" w:type="pct"/>
            <w:shd w:val="clear" w:color="auto" w:fill="FFFFFF"/>
            <w:vAlign w:val="center"/>
          </w:tcPr>
          <w:p w14:paraId="74BA4A69" w14:textId="77777777" w:rsidR="00AD3A85" w:rsidRPr="005A5671" w:rsidRDefault="00AD3A85" w:rsidP="00AD3A85">
            <w:pPr>
              <w:spacing w:after="0" w:line="240" w:lineRule="auto"/>
              <w:jc w:val="center"/>
              <w:rPr>
                <w:rFonts w:ascii="Times New Roman" w:eastAsia="Times New Roman" w:hAnsi="Times New Roman" w:cs="Times New Roman"/>
                <w:color w:val="000000"/>
                <w:sz w:val="20"/>
                <w:szCs w:val="20"/>
              </w:rPr>
            </w:pPr>
          </w:p>
        </w:tc>
        <w:tc>
          <w:tcPr>
            <w:tcW w:w="477" w:type="pct"/>
            <w:shd w:val="clear" w:color="auto" w:fill="FFFFFF"/>
            <w:vAlign w:val="center"/>
          </w:tcPr>
          <w:p w14:paraId="29C59788"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72" w:type="pct"/>
            <w:shd w:val="clear" w:color="auto" w:fill="FFFFFF"/>
            <w:vAlign w:val="center"/>
          </w:tcPr>
          <w:p w14:paraId="1C52F9C6"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519" w:type="pct"/>
            <w:shd w:val="clear" w:color="auto" w:fill="FFFFFF"/>
            <w:vAlign w:val="center"/>
          </w:tcPr>
          <w:p w14:paraId="3644F1B4"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40" w:type="pct"/>
            <w:shd w:val="clear" w:color="auto" w:fill="FFFFFF"/>
          </w:tcPr>
          <w:p w14:paraId="0DF958E4"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76" w:type="pct"/>
            <w:shd w:val="clear" w:color="auto" w:fill="FFFFFF"/>
          </w:tcPr>
          <w:p w14:paraId="31D3D5C8"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78" w:type="pct"/>
            <w:shd w:val="clear" w:color="auto" w:fill="FFFFFF"/>
            <w:vAlign w:val="center"/>
          </w:tcPr>
          <w:p w14:paraId="26BD20EA"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527" w:type="pct"/>
            <w:shd w:val="clear" w:color="auto" w:fill="FFFFFF"/>
            <w:vAlign w:val="center"/>
          </w:tcPr>
          <w:p w14:paraId="40A480E2"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40" w:type="pct"/>
            <w:shd w:val="clear" w:color="auto" w:fill="FFFFFF"/>
          </w:tcPr>
          <w:p w14:paraId="01F129B5"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r>
      <w:tr w:rsidR="00AD3A85" w:rsidRPr="005A5671" w14:paraId="54C06490" w14:textId="77777777" w:rsidTr="00AD3A85">
        <w:trPr>
          <w:trHeight w:val="285"/>
        </w:trPr>
        <w:tc>
          <w:tcPr>
            <w:tcW w:w="931" w:type="pct"/>
            <w:shd w:val="clear" w:color="auto" w:fill="FFFFFF"/>
            <w:vAlign w:val="center"/>
          </w:tcPr>
          <w:p w14:paraId="0C12CEE0" w14:textId="77777777" w:rsidR="00AD3A85" w:rsidRPr="005A5671" w:rsidRDefault="00AD3A85" w:rsidP="00AD3A85">
            <w:pPr>
              <w:spacing w:after="0" w:line="240" w:lineRule="auto"/>
              <w:rPr>
                <w:rFonts w:ascii="Times New Roman" w:eastAsia="Times New Roman" w:hAnsi="Times New Roman" w:cs="Times New Roman"/>
                <w:sz w:val="20"/>
                <w:szCs w:val="20"/>
              </w:rPr>
            </w:pPr>
            <w:r w:rsidRPr="005A5671">
              <w:rPr>
                <w:rFonts w:ascii="Times New Roman" w:eastAsia="Times New Roman" w:hAnsi="Times New Roman" w:cs="Times New Roman"/>
                <w:sz w:val="20"/>
                <w:szCs w:val="20"/>
              </w:rPr>
              <w:t>….</w:t>
            </w:r>
          </w:p>
        </w:tc>
        <w:tc>
          <w:tcPr>
            <w:tcW w:w="240" w:type="pct"/>
            <w:shd w:val="clear" w:color="auto" w:fill="FFFFFF"/>
            <w:vAlign w:val="center"/>
          </w:tcPr>
          <w:p w14:paraId="48972BC9" w14:textId="77777777" w:rsidR="00AD3A85" w:rsidRPr="005A5671" w:rsidRDefault="00AD3A85" w:rsidP="00AD3A85">
            <w:pPr>
              <w:spacing w:after="0" w:line="240" w:lineRule="auto"/>
              <w:rPr>
                <w:rFonts w:ascii="Times New Roman" w:eastAsia="Times New Roman" w:hAnsi="Times New Roman" w:cs="Times New Roman"/>
                <w:color w:val="000000"/>
                <w:sz w:val="20"/>
                <w:szCs w:val="20"/>
              </w:rPr>
            </w:pPr>
          </w:p>
        </w:tc>
        <w:tc>
          <w:tcPr>
            <w:tcW w:w="477" w:type="pct"/>
            <w:shd w:val="clear" w:color="auto" w:fill="FFFFFF"/>
            <w:vAlign w:val="center"/>
          </w:tcPr>
          <w:p w14:paraId="6A7791A3"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72" w:type="pct"/>
            <w:shd w:val="clear" w:color="auto" w:fill="FFFFFF"/>
            <w:vAlign w:val="center"/>
          </w:tcPr>
          <w:p w14:paraId="081B0F55"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519" w:type="pct"/>
            <w:shd w:val="clear" w:color="auto" w:fill="FFFFFF"/>
            <w:vAlign w:val="center"/>
          </w:tcPr>
          <w:p w14:paraId="1127DFB0"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40" w:type="pct"/>
            <w:shd w:val="clear" w:color="auto" w:fill="FFFFFF"/>
          </w:tcPr>
          <w:p w14:paraId="41BD1211"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76" w:type="pct"/>
            <w:shd w:val="clear" w:color="auto" w:fill="FFFFFF"/>
          </w:tcPr>
          <w:p w14:paraId="0D6AF9AF"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78" w:type="pct"/>
            <w:shd w:val="clear" w:color="auto" w:fill="FFFFFF"/>
            <w:vAlign w:val="center"/>
          </w:tcPr>
          <w:p w14:paraId="5BF96A71"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527" w:type="pct"/>
            <w:shd w:val="clear" w:color="auto" w:fill="FFFFFF"/>
            <w:vAlign w:val="center"/>
          </w:tcPr>
          <w:p w14:paraId="0A754FEA"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c>
          <w:tcPr>
            <w:tcW w:w="440" w:type="pct"/>
            <w:shd w:val="clear" w:color="auto" w:fill="FFFFFF"/>
          </w:tcPr>
          <w:p w14:paraId="518775D6" w14:textId="77777777" w:rsidR="00AD3A85" w:rsidRPr="005A5671" w:rsidRDefault="00AD3A85" w:rsidP="00AD3A85">
            <w:pPr>
              <w:spacing w:after="0" w:line="240" w:lineRule="auto"/>
              <w:jc w:val="center"/>
              <w:rPr>
                <w:rFonts w:ascii="Times New Roman" w:eastAsia="Times New Roman" w:hAnsi="Times New Roman" w:cs="Times New Roman"/>
                <w:i/>
                <w:sz w:val="20"/>
                <w:szCs w:val="20"/>
              </w:rPr>
            </w:pPr>
          </w:p>
        </w:tc>
      </w:tr>
    </w:tbl>
    <w:p w14:paraId="73DECFA3" w14:textId="77777777" w:rsidR="00984C24" w:rsidRPr="005A5671" w:rsidRDefault="00984C24" w:rsidP="00443DCB">
      <w:pPr>
        <w:spacing w:after="0" w:line="240" w:lineRule="auto"/>
      </w:pPr>
    </w:p>
    <w:tbl>
      <w:tblPr>
        <w:tblW w:w="5107" w:type="pct"/>
        <w:tblCellMar>
          <w:left w:w="0" w:type="dxa"/>
          <w:right w:w="0" w:type="dxa"/>
        </w:tblCellMar>
        <w:tblLook w:val="01E0" w:firstRow="1" w:lastRow="1" w:firstColumn="1" w:lastColumn="1" w:noHBand="0" w:noVBand="0"/>
      </w:tblPr>
      <w:tblGrid>
        <w:gridCol w:w="4858"/>
        <w:gridCol w:w="4858"/>
        <w:gridCol w:w="5168"/>
      </w:tblGrid>
      <w:tr w:rsidR="00984C24" w:rsidRPr="005A5671" w14:paraId="5F52C3E3" w14:textId="77777777" w:rsidTr="00C47148">
        <w:tc>
          <w:tcPr>
            <w:tcW w:w="1632" w:type="pct"/>
          </w:tcPr>
          <w:p w14:paraId="45D08C90" w14:textId="77777777" w:rsidR="00984C24" w:rsidRPr="005A5671" w:rsidRDefault="00984C24" w:rsidP="00443DCB">
            <w:pPr>
              <w:spacing w:after="0" w:line="240" w:lineRule="auto"/>
              <w:jc w:val="center"/>
              <w:rPr>
                <w:rFonts w:ascii="Times New Roman" w:eastAsia="Times New Roman" w:hAnsi="Times New Roman" w:cs="Times New Roman"/>
                <w:i/>
                <w:szCs w:val="24"/>
              </w:rPr>
            </w:pPr>
            <w:r w:rsidRPr="005A5671">
              <w:rPr>
                <w:rFonts w:ascii="Times New Roman" w:eastAsia="Times New Roman" w:hAnsi="Times New Roman" w:cs="Times New Roman"/>
                <w:szCs w:val="24"/>
              </w:rPr>
              <w:t>Người lập biểu</w:t>
            </w:r>
            <w:r w:rsidRPr="005A5671">
              <w:rPr>
                <w:rFonts w:ascii="Times New Roman" w:eastAsia="Times New Roman" w:hAnsi="Times New Roman" w:cs="Times New Roman"/>
                <w:szCs w:val="24"/>
              </w:rPr>
              <w:br/>
            </w:r>
            <w:r w:rsidRPr="005A5671">
              <w:rPr>
                <w:rFonts w:ascii="Times New Roman" w:eastAsia="Times New Roman" w:hAnsi="Times New Roman" w:cs="Times New Roman"/>
                <w:i/>
                <w:szCs w:val="24"/>
              </w:rPr>
              <w:t>(Ký, họ tên)</w:t>
            </w:r>
          </w:p>
        </w:tc>
        <w:tc>
          <w:tcPr>
            <w:tcW w:w="1632" w:type="pct"/>
          </w:tcPr>
          <w:p w14:paraId="6CAD3CF6" w14:textId="77777777" w:rsidR="00984C24" w:rsidRPr="005A5671" w:rsidRDefault="00984C24" w:rsidP="00443DCB">
            <w:pPr>
              <w:spacing w:after="0" w:line="240" w:lineRule="auto"/>
              <w:jc w:val="center"/>
              <w:rPr>
                <w:rFonts w:ascii="Times New Roman" w:eastAsia="Times New Roman" w:hAnsi="Times New Roman" w:cs="Times New Roman"/>
                <w:i/>
                <w:szCs w:val="24"/>
              </w:rPr>
            </w:pPr>
            <w:r w:rsidRPr="005A5671">
              <w:rPr>
                <w:rFonts w:ascii="Times New Roman" w:eastAsia="Times New Roman" w:hAnsi="Times New Roman" w:cs="Times New Roman"/>
                <w:szCs w:val="24"/>
              </w:rPr>
              <w:t>Người kiểm tra biểu</w:t>
            </w:r>
            <w:r w:rsidRPr="005A5671">
              <w:rPr>
                <w:rFonts w:ascii="Times New Roman" w:eastAsia="Times New Roman" w:hAnsi="Times New Roman" w:cs="Times New Roman"/>
                <w:i/>
                <w:szCs w:val="24"/>
              </w:rPr>
              <w:br/>
              <w:t>(Ký, họ tên)</w:t>
            </w:r>
          </w:p>
        </w:tc>
        <w:tc>
          <w:tcPr>
            <w:tcW w:w="1736" w:type="pct"/>
          </w:tcPr>
          <w:p w14:paraId="4D08A29A" w14:textId="77777777" w:rsidR="00984C24" w:rsidRPr="005A5671" w:rsidRDefault="00984C24" w:rsidP="00443DCB">
            <w:pPr>
              <w:spacing w:after="0" w:line="240" w:lineRule="auto"/>
              <w:jc w:val="center"/>
              <w:rPr>
                <w:rFonts w:ascii="Times New Roman" w:eastAsia="Times New Roman" w:hAnsi="Times New Roman" w:cs="Times New Roman"/>
                <w:i/>
                <w:szCs w:val="24"/>
              </w:rPr>
            </w:pPr>
            <w:r w:rsidRPr="005A5671">
              <w:rPr>
                <w:rFonts w:ascii="Times New Roman" w:eastAsia="Times New Roman" w:hAnsi="Times New Roman" w:cs="Times New Roman"/>
                <w:i/>
                <w:szCs w:val="24"/>
              </w:rPr>
              <w:t>….., ngày.....tháng ...... năm ......</w:t>
            </w:r>
            <w:r w:rsidRPr="005A5671">
              <w:rPr>
                <w:rFonts w:ascii="Times New Roman" w:eastAsia="Times New Roman" w:hAnsi="Times New Roman" w:cs="Times New Roman"/>
                <w:szCs w:val="24"/>
              </w:rPr>
              <w:br/>
              <w:t>Thủ trưởng</w:t>
            </w:r>
            <w:r w:rsidRPr="005A5671">
              <w:rPr>
                <w:rFonts w:ascii="Times New Roman" w:eastAsia="Times New Roman" w:hAnsi="Times New Roman" w:cs="Times New Roman"/>
                <w:i/>
                <w:szCs w:val="24"/>
              </w:rPr>
              <w:br/>
              <w:t>(Ký, đóng dấu, họ tên)</w:t>
            </w:r>
          </w:p>
        </w:tc>
      </w:tr>
    </w:tbl>
    <w:p w14:paraId="0531C26C" w14:textId="77777777" w:rsidR="00C47148" w:rsidRPr="005A5671" w:rsidRDefault="00C47148" w:rsidP="00A47D7E">
      <w:pPr>
        <w:sectPr w:rsidR="00C47148" w:rsidRPr="005A5671" w:rsidSect="007F15C2">
          <w:headerReference w:type="default" r:id="rId6"/>
          <w:pgSz w:w="16840" w:h="11907" w:orient="landscape" w:code="9"/>
          <w:pgMar w:top="1134" w:right="1134" w:bottom="1134" w:left="1134" w:header="227" w:footer="0" w:gutter="0"/>
          <w:paperSrc w:first="15" w:other="15"/>
          <w:cols w:space="720"/>
          <w:titlePg/>
          <w:docGrid w:linePitch="360"/>
        </w:sectPr>
      </w:pPr>
    </w:p>
    <w:p w14:paraId="60FC4C60" w14:textId="77777777" w:rsidR="003846BA" w:rsidRPr="005A5671" w:rsidRDefault="003846BA" w:rsidP="007F15C2">
      <w:pPr>
        <w:spacing w:before="120" w:after="120" w:line="240" w:lineRule="auto"/>
        <w:jc w:val="center"/>
        <w:rPr>
          <w:rFonts w:ascii="Times New Roman" w:hAnsi="Times New Roman" w:cs="Times New Roman"/>
          <w:b/>
          <w:sz w:val="28"/>
          <w:szCs w:val="28"/>
        </w:rPr>
      </w:pPr>
      <w:r w:rsidRPr="005A5671">
        <w:rPr>
          <w:rFonts w:ascii="Times New Roman" w:hAnsi="Times New Roman" w:cs="Times New Roman"/>
          <w:b/>
          <w:sz w:val="28"/>
          <w:szCs w:val="28"/>
        </w:rPr>
        <w:lastRenderedPageBreak/>
        <w:t>GIẢI THÍCH BIỂU MẪU BÁO CÁO</w:t>
      </w:r>
    </w:p>
    <w:p w14:paraId="4A0ADFFB" w14:textId="77777777" w:rsidR="003846BA" w:rsidRPr="005A5671" w:rsidRDefault="003846BA" w:rsidP="003846BA">
      <w:pPr>
        <w:spacing w:before="120" w:after="120" w:line="240" w:lineRule="auto"/>
        <w:ind w:firstLine="720"/>
        <w:jc w:val="center"/>
        <w:rPr>
          <w:rFonts w:ascii="Times New Roman" w:hAnsi="Times New Roman" w:cs="Times New Roman"/>
          <w:b/>
          <w:sz w:val="28"/>
          <w:szCs w:val="28"/>
        </w:rPr>
      </w:pPr>
    </w:p>
    <w:p w14:paraId="1E3F899C" w14:textId="77777777" w:rsidR="00984C24" w:rsidRPr="005A5671" w:rsidRDefault="00C47148">
      <w:pPr>
        <w:spacing w:before="120" w:after="120" w:line="240" w:lineRule="auto"/>
        <w:ind w:firstLine="720"/>
        <w:rPr>
          <w:rFonts w:ascii="Times New Roman" w:hAnsi="Times New Roman" w:cs="Times New Roman"/>
          <w:b/>
          <w:sz w:val="28"/>
          <w:szCs w:val="28"/>
        </w:rPr>
      </w:pPr>
      <w:r w:rsidRPr="005A5671">
        <w:rPr>
          <w:rFonts w:ascii="Times New Roman" w:hAnsi="Times New Roman" w:cs="Times New Roman"/>
          <w:b/>
          <w:sz w:val="28"/>
          <w:szCs w:val="28"/>
        </w:rPr>
        <w:t>Biểu số 01.</w:t>
      </w:r>
      <w:r w:rsidR="00DB1FCA" w:rsidRPr="005A5671">
        <w:rPr>
          <w:rFonts w:ascii="Times New Roman" w:hAnsi="Times New Roman" w:cs="Times New Roman"/>
          <w:b/>
          <w:sz w:val="28"/>
          <w:szCs w:val="28"/>
        </w:rPr>
        <w:t>H</w:t>
      </w:r>
      <w:r w:rsidRPr="005A5671">
        <w:rPr>
          <w:rFonts w:ascii="Times New Roman" w:hAnsi="Times New Roman" w:cs="Times New Roman"/>
          <w:b/>
          <w:sz w:val="28"/>
          <w:szCs w:val="28"/>
        </w:rPr>
        <w:t>.QLĐKKD: Số doanh nghiệp đăng ký thành lập mới</w:t>
      </w:r>
    </w:p>
    <w:p w14:paraId="068EEEF5" w14:textId="77777777" w:rsidR="00C47148" w:rsidRPr="005A5671" w:rsidRDefault="00C47148" w:rsidP="007F15C2">
      <w:pPr>
        <w:spacing w:before="120" w:after="120" w:line="240" w:lineRule="auto"/>
        <w:ind w:firstLine="720"/>
        <w:jc w:val="both"/>
        <w:rPr>
          <w:rFonts w:ascii="Times New Roman" w:hAnsi="Times New Roman" w:cs="Times New Roman"/>
          <w:b/>
          <w:sz w:val="28"/>
          <w:szCs w:val="28"/>
        </w:rPr>
      </w:pPr>
      <w:r w:rsidRPr="005A5671">
        <w:rPr>
          <w:rFonts w:ascii="Times New Roman" w:hAnsi="Times New Roman" w:cs="Times New Roman"/>
          <w:b/>
          <w:sz w:val="28"/>
          <w:szCs w:val="28"/>
        </w:rPr>
        <w:t>1. Khái niệm, phương pháp tính</w:t>
      </w:r>
    </w:p>
    <w:p w14:paraId="3471D2D8" w14:textId="77777777" w:rsidR="00C47148" w:rsidRPr="005A5671" w:rsidRDefault="00C4714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Số doanh nghiệp đăng ký thành lập mới là tổng số doanh nghiệp có tên riêng, có tài sản, có trụ sở giao dịch, được đăng ký thành lập mới trong kỳ báo cáo theo quy định của pháp luật nhằm mục đích kinh doanh.</w:t>
      </w:r>
    </w:p>
    <w:p w14:paraId="0DB277E5" w14:textId="77777777" w:rsidR="00C47148" w:rsidRPr="005A5671" w:rsidRDefault="00C47148" w:rsidP="007F15C2">
      <w:pPr>
        <w:spacing w:before="120" w:after="120" w:line="240" w:lineRule="auto"/>
        <w:ind w:firstLine="720"/>
        <w:jc w:val="both"/>
        <w:rPr>
          <w:rFonts w:ascii="Times New Roman" w:hAnsi="Times New Roman" w:cs="Times New Roman"/>
          <w:b/>
          <w:sz w:val="28"/>
          <w:szCs w:val="28"/>
        </w:rPr>
      </w:pPr>
      <w:r w:rsidRPr="005A5671">
        <w:rPr>
          <w:rFonts w:ascii="Times New Roman" w:hAnsi="Times New Roman" w:cs="Times New Roman"/>
          <w:b/>
          <w:sz w:val="28"/>
          <w:szCs w:val="28"/>
        </w:rPr>
        <w:t>2. Cách ghi biểu</w:t>
      </w:r>
    </w:p>
    <w:p w14:paraId="12AE545A" w14:textId="77777777" w:rsidR="00C47148" w:rsidRPr="005A5671" w:rsidRDefault="00C47148" w:rsidP="007F15C2">
      <w:pPr>
        <w:spacing w:before="120" w:after="120" w:line="240" w:lineRule="auto"/>
        <w:ind w:firstLine="720"/>
        <w:jc w:val="both"/>
        <w:rPr>
          <w:rFonts w:ascii="Times New Roman" w:hAnsi="Times New Roman" w:cs="Times New Roman"/>
          <w:spacing w:val="-6"/>
          <w:sz w:val="28"/>
          <w:szCs w:val="28"/>
        </w:rPr>
      </w:pPr>
      <w:r w:rsidRPr="005A5671">
        <w:rPr>
          <w:rFonts w:ascii="Times New Roman" w:hAnsi="Times New Roman" w:cs="Times New Roman"/>
          <w:spacing w:val="-6"/>
          <w:sz w:val="28"/>
          <w:szCs w:val="28"/>
        </w:rPr>
        <w:t xml:space="preserve">- Cột 1: </w:t>
      </w:r>
      <w:r w:rsidR="009E6D5D" w:rsidRPr="005A5671">
        <w:rPr>
          <w:rFonts w:ascii="Times New Roman" w:hAnsi="Times New Roman" w:cs="Times New Roman"/>
          <w:spacing w:val="-6"/>
          <w:sz w:val="28"/>
          <w:szCs w:val="28"/>
        </w:rPr>
        <w:t>Ghi t</w:t>
      </w:r>
      <w:r w:rsidRPr="005A5671">
        <w:rPr>
          <w:rFonts w:ascii="Times New Roman" w:hAnsi="Times New Roman" w:cs="Times New Roman"/>
          <w:spacing w:val="-6"/>
          <w:sz w:val="28"/>
          <w:szCs w:val="28"/>
        </w:rPr>
        <w:t>ổng số doanh nghiệp đăng ký thành lập mớ</w:t>
      </w:r>
      <w:r w:rsidR="009E6D5D" w:rsidRPr="005A5671">
        <w:rPr>
          <w:rFonts w:ascii="Times New Roman" w:hAnsi="Times New Roman" w:cs="Times New Roman"/>
          <w:spacing w:val="-6"/>
          <w:sz w:val="28"/>
          <w:szCs w:val="28"/>
        </w:rPr>
        <w:t xml:space="preserve">i của </w:t>
      </w:r>
      <w:r w:rsidR="0017737D" w:rsidRPr="005A5671">
        <w:rPr>
          <w:rFonts w:ascii="Times New Roman" w:hAnsi="Times New Roman" w:cs="Times New Roman"/>
          <w:spacing w:val="-6"/>
          <w:sz w:val="28"/>
          <w:szCs w:val="28"/>
        </w:rPr>
        <w:t>kỳ</w:t>
      </w:r>
      <w:r w:rsidR="009E6D5D" w:rsidRPr="005A5671">
        <w:rPr>
          <w:rFonts w:ascii="Times New Roman" w:hAnsi="Times New Roman" w:cs="Times New Roman"/>
          <w:spacing w:val="-6"/>
          <w:sz w:val="28"/>
          <w:szCs w:val="28"/>
        </w:rPr>
        <w:t xml:space="preserve"> báo cáo </w:t>
      </w:r>
      <w:r w:rsidR="009E6D5D"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pacing w:val="-6"/>
          <w:sz w:val="28"/>
          <w:szCs w:val="28"/>
        </w:rPr>
        <w:t>.</w:t>
      </w:r>
    </w:p>
    <w:p w14:paraId="44E6B119" w14:textId="77777777" w:rsidR="00C47148" w:rsidRPr="005A5671" w:rsidRDefault="00C4714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2: </w:t>
      </w:r>
      <w:r w:rsidR="009E6D5D" w:rsidRPr="005A5671">
        <w:rPr>
          <w:rFonts w:ascii="Times New Roman" w:hAnsi="Times New Roman" w:cs="Times New Roman"/>
          <w:sz w:val="28"/>
          <w:szCs w:val="28"/>
        </w:rPr>
        <w:t xml:space="preserve">Ghi </w:t>
      </w:r>
      <w:r w:rsidRPr="005A5671">
        <w:rPr>
          <w:rFonts w:ascii="Times New Roman" w:hAnsi="Times New Roman" w:cs="Times New Roman"/>
          <w:sz w:val="28"/>
          <w:szCs w:val="28"/>
        </w:rPr>
        <w:t xml:space="preserve">số doanh nghiệp nhà nước đăng ký thành lập mới </w:t>
      </w:r>
      <w:r w:rsidR="009E6D5D" w:rsidRPr="005A5671">
        <w:rPr>
          <w:rFonts w:ascii="Times New Roman" w:hAnsi="Times New Roman" w:cs="Times New Roman"/>
          <w:sz w:val="28"/>
          <w:szCs w:val="28"/>
        </w:rPr>
        <w:t>của</w:t>
      </w:r>
      <w:r w:rsidRPr="005A5671">
        <w:rPr>
          <w:rFonts w:ascii="Times New Roman" w:hAnsi="Times New Roman" w:cs="Times New Roman"/>
          <w:sz w:val="28"/>
          <w:szCs w:val="28"/>
        </w:rPr>
        <w:t xml:space="preserve"> </w:t>
      </w:r>
      <w:r w:rsidR="0017737D"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trước </w:t>
      </w:r>
      <w:r w:rsidR="0017737D"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009E6D5D"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 xml:space="preserve">. </w:t>
      </w:r>
    </w:p>
    <w:p w14:paraId="6124F2F5" w14:textId="77777777" w:rsidR="00C47148" w:rsidRPr="005A5671" w:rsidRDefault="00C4714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3: </w:t>
      </w:r>
      <w:r w:rsidR="009E6D5D" w:rsidRPr="005A5671">
        <w:rPr>
          <w:rFonts w:ascii="Times New Roman" w:hAnsi="Times New Roman" w:cs="Times New Roman"/>
          <w:sz w:val="28"/>
          <w:szCs w:val="28"/>
        </w:rPr>
        <w:t xml:space="preserve">Ghi </w:t>
      </w:r>
      <w:r w:rsidRPr="005A5671">
        <w:rPr>
          <w:rFonts w:ascii="Times New Roman" w:hAnsi="Times New Roman" w:cs="Times New Roman"/>
          <w:sz w:val="28"/>
          <w:szCs w:val="28"/>
        </w:rPr>
        <w:t xml:space="preserve">số doanh nghiệp nhà nước đăng ký thành lập mới </w:t>
      </w:r>
      <w:r w:rsidR="009E6D5D" w:rsidRPr="005A5671">
        <w:rPr>
          <w:rFonts w:ascii="Times New Roman" w:hAnsi="Times New Roman" w:cs="Times New Roman"/>
          <w:sz w:val="28"/>
          <w:szCs w:val="28"/>
        </w:rPr>
        <w:t xml:space="preserve">của </w:t>
      </w:r>
      <w:r w:rsidR="0017737D"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009E6D5D"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 xml:space="preserve">. </w:t>
      </w:r>
    </w:p>
    <w:p w14:paraId="618989E7" w14:textId="77777777" w:rsidR="00C47148" w:rsidRPr="005A5671" w:rsidRDefault="00C4714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4: </w:t>
      </w:r>
      <w:r w:rsidR="009E6D5D" w:rsidRPr="005A5671">
        <w:rPr>
          <w:rFonts w:ascii="Times New Roman" w:hAnsi="Times New Roman" w:cs="Times New Roman"/>
          <w:sz w:val="28"/>
          <w:szCs w:val="28"/>
        </w:rPr>
        <w:t xml:space="preserve">Ghi so sánh giữa số doanh nghiệp nhà nước đăng ký thành lập mới </w:t>
      </w:r>
      <w:r w:rsidR="0017737D" w:rsidRPr="005A5671">
        <w:rPr>
          <w:rFonts w:ascii="Times New Roman" w:hAnsi="Times New Roman" w:cs="Times New Roman"/>
          <w:sz w:val="28"/>
          <w:szCs w:val="28"/>
        </w:rPr>
        <w:t>kỳ</w:t>
      </w:r>
      <w:r w:rsidR="009E6D5D" w:rsidRPr="005A5671">
        <w:rPr>
          <w:rFonts w:ascii="Times New Roman" w:hAnsi="Times New Roman" w:cs="Times New Roman"/>
          <w:sz w:val="28"/>
          <w:szCs w:val="28"/>
        </w:rPr>
        <w:t xml:space="preserve"> báo cáo với số doanh nghiệp nhà nước đăng ký thành lập mới </w:t>
      </w:r>
      <w:r w:rsidR="0017737D" w:rsidRPr="005A5671">
        <w:rPr>
          <w:rFonts w:ascii="Times New Roman" w:hAnsi="Times New Roman" w:cs="Times New Roman"/>
          <w:sz w:val="28"/>
          <w:szCs w:val="28"/>
        </w:rPr>
        <w:t>kỳ</w:t>
      </w:r>
      <w:r w:rsidR="009E6D5D" w:rsidRPr="005A5671">
        <w:rPr>
          <w:rFonts w:ascii="Times New Roman" w:hAnsi="Times New Roman" w:cs="Times New Roman"/>
          <w:sz w:val="28"/>
          <w:szCs w:val="28"/>
        </w:rPr>
        <w:t xml:space="preserve"> trước </w:t>
      </w:r>
      <w:r w:rsidR="0017737D" w:rsidRPr="005A5671">
        <w:rPr>
          <w:rFonts w:ascii="Times New Roman" w:hAnsi="Times New Roman" w:cs="Times New Roman"/>
          <w:sz w:val="28"/>
          <w:szCs w:val="28"/>
        </w:rPr>
        <w:t>kỳ</w:t>
      </w:r>
      <w:r w:rsidR="009E6D5D" w:rsidRPr="005A5671">
        <w:rPr>
          <w:rFonts w:ascii="Times New Roman" w:hAnsi="Times New Roman" w:cs="Times New Roman"/>
          <w:sz w:val="28"/>
          <w:szCs w:val="28"/>
        </w:rPr>
        <w:t xml:space="preserve"> báo cáo </w:t>
      </w:r>
      <w:r w:rsidR="009E6D5D"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747C4825" w14:textId="77777777" w:rsidR="00C47148" w:rsidRPr="005A5671" w:rsidRDefault="00C4714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5: </w:t>
      </w:r>
      <w:r w:rsidR="00F3581B" w:rsidRPr="005A5671">
        <w:rPr>
          <w:rFonts w:ascii="Times New Roman" w:hAnsi="Times New Roman" w:cs="Times New Roman"/>
          <w:sz w:val="28"/>
          <w:szCs w:val="28"/>
        </w:rPr>
        <w:t xml:space="preserve">Ghi </w:t>
      </w:r>
      <w:r w:rsidRPr="005A5671">
        <w:rPr>
          <w:rFonts w:ascii="Times New Roman" w:hAnsi="Times New Roman" w:cs="Times New Roman"/>
          <w:sz w:val="28"/>
          <w:szCs w:val="28"/>
        </w:rPr>
        <w:t xml:space="preserve">số doanh nghiệp ngoài nhà nước đăng ký thành lập mới trong </w:t>
      </w:r>
      <w:r w:rsidR="0017737D"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trước </w:t>
      </w:r>
      <w:r w:rsidR="0017737D"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00F3581B"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5EE89C7D" w14:textId="77777777" w:rsidR="00C47148" w:rsidRPr="005A5671" w:rsidRDefault="00C4714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6: </w:t>
      </w:r>
      <w:r w:rsidR="00F3581B" w:rsidRPr="005A5671">
        <w:rPr>
          <w:rFonts w:ascii="Times New Roman" w:hAnsi="Times New Roman" w:cs="Times New Roman"/>
          <w:sz w:val="28"/>
          <w:szCs w:val="28"/>
        </w:rPr>
        <w:t xml:space="preserve">Ghi </w:t>
      </w:r>
      <w:r w:rsidRPr="005A5671">
        <w:rPr>
          <w:rFonts w:ascii="Times New Roman" w:hAnsi="Times New Roman" w:cs="Times New Roman"/>
          <w:sz w:val="28"/>
          <w:szCs w:val="28"/>
        </w:rPr>
        <w:t xml:space="preserve">số doanh nghiệp ngoài nhà nước đăng ký thành lập mới trong </w:t>
      </w:r>
      <w:r w:rsidR="0017737D"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00F3581B"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1CC85ABA" w14:textId="77777777" w:rsidR="00C47148" w:rsidRPr="005A5671" w:rsidRDefault="00C4714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7: </w:t>
      </w:r>
      <w:r w:rsidR="00F3581B" w:rsidRPr="005A5671">
        <w:rPr>
          <w:rFonts w:ascii="Times New Roman" w:hAnsi="Times New Roman" w:cs="Times New Roman"/>
          <w:sz w:val="28"/>
          <w:szCs w:val="28"/>
        </w:rPr>
        <w:t xml:space="preserve">Ghi so sánh giữa số doanh nghiệp ngoài nhà nước đăng ký thành lập mới </w:t>
      </w:r>
      <w:r w:rsidR="0017737D" w:rsidRPr="005A5671">
        <w:rPr>
          <w:rFonts w:ascii="Times New Roman" w:hAnsi="Times New Roman" w:cs="Times New Roman"/>
          <w:sz w:val="28"/>
          <w:szCs w:val="28"/>
        </w:rPr>
        <w:t>kỳ</w:t>
      </w:r>
      <w:r w:rsidR="00F3581B" w:rsidRPr="005A5671">
        <w:rPr>
          <w:rFonts w:ascii="Times New Roman" w:hAnsi="Times New Roman" w:cs="Times New Roman"/>
          <w:sz w:val="28"/>
          <w:szCs w:val="28"/>
        </w:rPr>
        <w:t xml:space="preserve"> báo cáo với số doanh nghiệp ngoài nhà nước đăng ký thành lập mới </w:t>
      </w:r>
      <w:r w:rsidR="0017737D" w:rsidRPr="005A5671">
        <w:rPr>
          <w:rFonts w:ascii="Times New Roman" w:hAnsi="Times New Roman" w:cs="Times New Roman"/>
          <w:sz w:val="28"/>
          <w:szCs w:val="28"/>
        </w:rPr>
        <w:t>kỳ</w:t>
      </w:r>
      <w:r w:rsidR="00F3581B" w:rsidRPr="005A5671">
        <w:rPr>
          <w:rFonts w:ascii="Times New Roman" w:hAnsi="Times New Roman" w:cs="Times New Roman"/>
          <w:sz w:val="28"/>
          <w:szCs w:val="28"/>
        </w:rPr>
        <w:t xml:space="preserve"> trước </w:t>
      </w:r>
      <w:r w:rsidR="0017737D" w:rsidRPr="005A5671">
        <w:rPr>
          <w:rFonts w:ascii="Times New Roman" w:hAnsi="Times New Roman" w:cs="Times New Roman"/>
          <w:sz w:val="28"/>
          <w:szCs w:val="28"/>
        </w:rPr>
        <w:t>kỳ</w:t>
      </w:r>
      <w:r w:rsidR="00F3581B" w:rsidRPr="005A5671">
        <w:rPr>
          <w:rFonts w:ascii="Times New Roman" w:hAnsi="Times New Roman" w:cs="Times New Roman"/>
          <w:sz w:val="28"/>
          <w:szCs w:val="28"/>
        </w:rPr>
        <w:t xml:space="preserve"> báo cáo </w:t>
      </w:r>
      <w:r w:rsidR="00F3581B"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4D4D59F3" w14:textId="77777777" w:rsidR="00C47148" w:rsidRPr="005A5671" w:rsidRDefault="00C47148" w:rsidP="007F15C2">
      <w:pPr>
        <w:spacing w:before="120" w:after="120" w:line="240" w:lineRule="auto"/>
        <w:ind w:firstLine="720"/>
        <w:jc w:val="both"/>
        <w:rPr>
          <w:rFonts w:ascii="Times New Roman" w:hAnsi="Times New Roman" w:cs="Times New Roman"/>
          <w:spacing w:val="-10"/>
          <w:sz w:val="28"/>
          <w:szCs w:val="28"/>
        </w:rPr>
      </w:pPr>
      <w:r w:rsidRPr="005A5671">
        <w:rPr>
          <w:rFonts w:ascii="Times New Roman" w:hAnsi="Times New Roman" w:cs="Times New Roman"/>
          <w:sz w:val="28"/>
          <w:szCs w:val="28"/>
        </w:rPr>
        <w:t xml:space="preserve">- Cột 8: </w:t>
      </w:r>
      <w:r w:rsidR="00F3581B" w:rsidRPr="005A5671">
        <w:rPr>
          <w:rFonts w:ascii="Times New Roman" w:hAnsi="Times New Roman" w:cs="Times New Roman"/>
          <w:sz w:val="28"/>
          <w:szCs w:val="28"/>
        </w:rPr>
        <w:t xml:space="preserve">Ghi số doanh nghiệp có vốn đầu tư nước ngoài đăng ký thành lập mới trong </w:t>
      </w:r>
      <w:r w:rsidR="0017737D" w:rsidRPr="005A5671">
        <w:rPr>
          <w:rFonts w:ascii="Times New Roman" w:hAnsi="Times New Roman" w:cs="Times New Roman"/>
          <w:sz w:val="28"/>
          <w:szCs w:val="28"/>
        </w:rPr>
        <w:t>kỳ</w:t>
      </w:r>
      <w:r w:rsidR="00F3581B" w:rsidRPr="005A5671">
        <w:rPr>
          <w:rFonts w:ascii="Times New Roman" w:hAnsi="Times New Roman" w:cs="Times New Roman"/>
          <w:sz w:val="28"/>
          <w:szCs w:val="28"/>
        </w:rPr>
        <w:t xml:space="preserve"> trước </w:t>
      </w:r>
      <w:r w:rsidR="0017737D" w:rsidRPr="005A5671">
        <w:rPr>
          <w:rFonts w:ascii="Times New Roman" w:hAnsi="Times New Roman" w:cs="Times New Roman"/>
          <w:sz w:val="28"/>
          <w:szCs w:val="28"/>
        </w:rPr>
        <w:t>kỳ</w:t>
      </w:r>
      <w:r w:rsidR="00F3581B" w:rsidRPr="005A5671">
        <w:rPr>
          <w:rFonts w:ascii="Times New Roman" w:hAnsi="Times New Roman" w:cs="Times New Roman"/>
          <w:sz w:val="28"/>
          <w:szCs w:val="28"/>
        </w:rPr>
        <w:t xml:space="preserve"> báo cáo </w:t>
      </w:r>
      <w:r w:rsidR="00F3581B"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pacing w:val="-10"/>
          <w:sz w:val="28"/>
          <w:szCs w:val="28"/>
        </w:rPr>
        <w:t>.</w:t>
      </w:r>
    </w:p>
    <w:p w14:paraId="2B80AAF3" w14:textId="77777777" w:rsidR="00C47148" w:rsidRPr="005A5671" w:rsidRDefault="00C4714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9: </w:t>
      </w:r>
      <w:r w:rsidR="00F3581B" w:rsidRPr="005A5671">
        <w:rPr>
          <w:rFonts w:ascii="Times New Roman" w:hAnsi="Times New Roman" w:cs="Times New Roman"/>
          <w:sz w:val="28"/>
          <w:szCs w:val="28"/>
        </w:rPr>
        <w:t xml:space="preserve">Ghi số doanh nghiệp có vốn đầu tư nước ngoài đăng ký thành lập mới trong </w:t>
      </w:r>
      <w:r w:rsidR="0017737D" w:rsidRPr="005A5671">
        <w:rPr>
          <w:rFonts w:ascii="Times New Roman" w:hAnsi="Times New Roman" w:cs="Times New Roman"/>
          <w:sz w:val="28"/>
          <w:szCs w:val="28"/>
        </w:rPr>
        <w:t>kỳ</w:t>
      </w:r>
      <w:r w:rsidR="00F3581B" w:rsidRPr="005A5671">
        <w:rPr>
          <w:rFonts w:ascii="Times New Roman" w:hAnsi="Times New Roman" w:cs="Times New Roman"/>
          <w:sz w:val="28"/>
          <w:szCs w:val="28"/>
        </w:rPr>
        <w:t xml:space="preserve"> báo cáo </w:t>
      </w:r>
      <w:r w:rsidR="00F3581B"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022B06CB" w14:textId="77777777" w:rsidR="00F3581B" w:rsidRPr="005A5671" w:rsidRDefault="00C4714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10: </w:t>
      </w:r>
      <w:r w:rsidR="00F3581B" w:rsidRPr="005A5671">
        <w:rPr>
          <w:rFonts w:ascii="Times New Roman" w:hAnsi="Times New Roman" w:cs="Times New Roman"/>
          <w:sz w:val="28"/>
          <w:szCs w:val="28"/>
        </w:rPr>
        <w:t xml:space="preserve">Ghi so sánh giữa số doanh nghiệp có vốn đầu tư nước ngoài đăng ký thành lập mới </w:t>
      </w:r>
      <w:r w:rsidR="0017737D" w:rsidRPr="005A5671">
        <w:rPr>
          <w:rFonts w:ascii="Times New Roman" w:hAnsi="Times New Roman" w:cs="Times New Roman"/>
          <w:sz w:val="28"/>
          <w:szCs w:val="28"/>
        </w:rPr>
        <w:t>kỳ</w:t>
      </w:r>
      <w:r w:rsidR="00F3581B" w:rsidRPr="005A5671">
        <w:rPr>
          <w:rFonts w:ascii="Times New Roman" w:hAnsi="Times New Roman" w:cs="Times New Roman"/>
          <w:sz w:val="28"/>
          <w:szCs w:val="28"/>
        </w:rPr>
        <w:t xml:space="preserve"> báo cáo với số doanh nghiệp có vốn đầu tư nước ngoài đăng ký thành lập mới </w:t>
      </w:r>
      <w:r w:rsidR="0017737D" w:rsidRPr="005A5671">
        <w:rPr>
          <w:rFonts w:ascii="Times New Roman" w:hAnsi="Times New Roman" w:cs="Times New Roman"/>
          <w:sz w:val="28"/>
          <w:szCs w:val="28"/>
        </w:rPr>
        <w:t>kỳ</w:t>
      </w:r>
      <w:r w:rsidR="00F3581B" w:rsidRPr="005A5671">
        <w:rPr>
          <w:rFonts w:ascii="Times New Roman" w:hAnsi="Times New Roman" w:cs="Times New Roman"/>
          <w:sz w:val="28"/>
          <w:szCs w:val="28"/>
        </w:rPr>
        <w:t xml:space="preserve"> trước </w:t>
      </w:r>
      <w:r w:rsidR="0017737D" w:rsidRPr="005A5671">
        <w:rPr>
          <w:rFonts w:ascii="Times New Roman" w:hAnsi="Times New Roman" w:cs="Times New Roman"/>
          <w:sz w:val="28"/>
          <w:szCs w:val="28"/>
        </w:rPr>
        <w:t>kỳ</w:t>
      </w:r>
      <w:r w:rsidR="00F3581B" w:rsidRPr="005A5671">
        <w:rPr>
          <w:rFonts w:ascii="Times New Roman" w:hAnsi="Times New Roman" w:cs="Times New Roman"/>
          <w:sz w:val="28"/>
          <w:szCs w:val="28"/>
        </w:rPr>
        <w:t xml:space="preserve"> báo cáo </w:t>
      </w:r>
      <w:r w:rsidR="00F3581B" w:rsidRPr="005A5671">
        <w:rPr>
          <w:rFonts w:ascii="Times New Roman" w:hAnsi="Times New Roman" w:cs="Times New Roman"/>
          <w:sz w:val="28"/>
          <w:szCs w:val="28"/>
          <w:lang w:val="es-ES"/>
        </w:rPr>
        <w:t>tương ứng với các dòng của cột A</w:t>
      </w:r>
      <w:r w:rsidR="00F3581B" w:rsidRPr="005A5671">
        <w:rPr>
          <w:rFonts w:ascii="Times New Roman" w:hAnsi="Times New Roman" w:cs="Times New Roman"/>
          <w:sz w:val="28"/>
          <w:szCs w:val="28"/>
        </w:rPr>
        <w:t>.</w:t>
      </w:r>
    </w:p>
    <w:p w14:paraId="47B05D68" w14:textId="77777777" w:rsidR="00C47148" w:rsidRPr="005A5671" w:rsidRDefault="00C4714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b/>
          <w:sz w:val="28"/>
          <w:szCs w:val="28"/>
        </w:rPr>
        <w:t>3. Nguồn số liệu</w:t>
      </w:r>
      <w:r w:rsidR="00445DBC" w:rsidRPr="005A5671">
        <w:rPr>
          <w:rFonts w:ascii="Times New Roman" w:hAnsi="Times New Roman" w:cs="Times New Roman"/>
          <w:b/>
          <w:sz w:val="28"/>
          <w:szCs w:val="28"/>
        </w:rPr>
        <w:t xml:space="preserve">: </w:t>
      </w:r>
      <w:r w:rsidRPr="005A5671">
        <w:rPr>
          <w:rFonts w:ascii="Times New Roman" w:hAnsi="Times New Roman" w:cs="Times New Roman"/>
          <w:sz w:val="28"/>
          <w:szCs w:val="28"/>
        </w:rPr>
        <w:t>Dữ liệu hành chính.</w:t>
      </w:r>
    </w:p>
    <w:p w14:paraId="53FC3972" w14:textId="77777777" w:rsidR="00445DBC" w:rsidRPr="005A5671" w:rsidRDefault="00445DBC">
      <w:pPr>
        <w:spacing w:before="120" w:after="120" w:line="240" w:lineRule="auto"/>
        <w:ind w:firstLine="720"/>
        <w:rPr>
          <w:rFonts w:ascii="Times New Roman" w:hAnsi="Times New Roman" w:cs="Times New Roman"/>
          <w:b/>
          <w:sz w:val="28"/>
          <w:szCs w:val="28"/>
        </w:rPr>
      </w:pPr>
    </w:p>
    <w:p w14:paraId="0E34B304" w14:textId="77777777" w:rsidR="00C47148" w:rsidRPr="005A5671" w:rsidRDefault="00C47148">
      <w:pPr>
        <w:widowControl w:val="0"/>
        <w:spacing w:before="120" w:after="120" w:line="240" w:lineRule="auto"/>
        <w:ind w:firstLine="720"/>
        <w:rPr>
          <w:rFonts w:ascii="Times New Roman" w:hAnsi="Times New Roman" w:cs="Times New Roman"/>
          <w:b/>
          <w:sz w:val="28"/>
          <w:szCs w:val="28"/>
        </w:rPr>
      </w:pPr>
      <w:r w:rsidRPr="005A5671">
        <w:rPr>
          <w:rFonts w:ascii="Times New Roman" w:hAnsi="Times New Roman" w:cs="Times New Roman"/>
          <w:b/>
          <w:sz w:val="28"/>
          <w:szCs w:val="28"/>
        </w:rPr>
        <w:t>Biểu số 02.</w:t>
      </w:r>
      <w:r w:rsidR="00DB1FCA" w:rsidRPr="005A5671">
        <w:rPr>
          <w:rFonts w:ascii="Times New Roman" w:hAnsi="Times New Roman" w:cs="Times New Roman"/>
          <w:b/>
          <w:sz w:val="28"/>
          <w:szCs w:val="28"/>
        </w:rPr>
        <w:t>H</w:t>
      </w:r>
      <w:r w:rsidRPr="005A5671">
        <w:rPr>
          <w:rFonts w:ascii="Times New Roman" w:hAnsi="Times New Roman" w:cs="Times New Roman"/>
          <w:b/>
          <w:sz w:val="28"/>
          <w:szCs w:val="28"/>
        </w:rPr>
        <w:t>.QLĐKKD: Số doanh nghiệp giải thể</w:t>
      </w:r>
    </w:p>
    <w:p w14:paraId="16C469D0" w14:textId="77777777" w:rsidR="00C47148" w:rsidRPr="005A5671" w:rsidRDefault="00C47148" w:rsidP="007F15C2">
      <w:pPr>
        <w:widowControl w:val="0"/>
        <w:spacing w:before="120" w:after="120" w:line="240" w:lineRule="auto"/>
        <w:ind w:firstLine="720"/>
        <w:jc w:val="both"/>
        <w:rPr>
          <w:rFonts w:ascii="Times New Roman" w:hAnsi="Times New Roman" w:cs="Times New Roman"/>
          <w:b/>
          <w:sz w:val="28"/>
          <w:szCs w:val="28"/>
        </w:rPr>
      </w:pPr>
      <w:r w:rsidRPr="005A5671">
        <w:rPr>
          <w:rFonts w:ascii="Times New Roman" w:hAnsi="Times New Roman" w:cs="Times New Roman"/>
          <w:b/>
          <w:sz w:val="28"/>
          <w:szCs w:val="28"/>
        </w:rPr>
        <w:t>1. Khái niệm, phương pháp tính</w:t>
      </w:r>
    </w:p>
    <w:p w14:paraId="081BFD60" w14:textId="77777777" w:rsidR="00C47148" w:rsidRPr="005A5671" w:rsidRDefault="00C47148" w:rsidP="007F15C2">
      <w:pPr>
        <w:widowControl w:val="0"/>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Doanh nghiệp giải thể là doanh nghiệp hoàn thành thủ tục giải thể trong kỳ theo quy định và được Phòng Đăng ký kinh doanh cập nhật tình trạng pháp lý </w:t>
      </w:r>
      <w:r w:rsidRPr="005A5671">
        <w:rPr>
          <w:rFonts w:ascii="Times New Roman" w:hAnsi="Times New Roman" w:cs="Times New Roman"/>
          <w:sz w:val="28"/>
          <w:szCs w:val="28"/>
        </w:rPr>
        <w:lastRenderedPageBreak/>
        <w:t>“Đã giải thể, phá sản, chấm dứt tồn tại” theo khoản 8 Điều 208, khoản 5 Điều 209 Luật Doanh nghiệp; doanh nghiệp có quyết định tuyên bố phá sản của Tòa án theo quy định của pháp luật về phá sản; doanh nghiệp bị chấm dứt tồn tại do bị chia, bị hợp nhất, bị sáp nhập theo khoản 5 Điều 198, khoản 5 Điều 200, khoản 4 Điều 201 Luật Doanh nghiệp. Thời gian xác định chuyển tình trạng pháp lý “Đã giải thể, phá sản, chấm dứt tồn tại” là thời điểm Phòng Đăng ký kinh doanh cập nhật tình trạng pháp lý trên Cơ sở dữ liệu quốc gia về đăng ký doanh nghiệp.</w:t>
      </w:r>
    </w:p>
    <w:p w14:paraId="34D3F0D1" w14:textId="77777777" w:rsidR="00C47148" w:rsidRPr="005A5671" w:rsidRDefault="00C47148" w:rsidP="007F15C2">
      <w:pPr>
        <w:spacing w:before="120" w:after="120" w:line="240" w:lineRule="auto"/>
        <w:ind w:firstLine="720"/>
        <w:jc w:val="both"/>
        <w:rPr>
          <w:rFonts w:ascii="Times New Roman" w:hAnsi="Times New Roman" w:cs="Times New Roman"/>
          <w:b/>
          <w:sz w:val="28"/>
          <w:szCs w:val="28"/>
        </w:rPr>
      </w:pPr>
      <w:r w:rsidRPr="005A5671">
        <w:rPr>
          <w:rFonts w:ascii="Times New Roman" w:hAnsi="Times New Roman" w:cs="Times New Roman"/>
          <w:b/>
          <w:sz w:val="28"/>
          <w:szCs w:val="28"/>
        </w:rPr>
        <w:t>2. Cách ghi biểu</w:t>
      </w:r>
    </w:p>
    <w:p w14:paraId="41CA4A75" w14:textId="77777777" w:rsidR="00F3581B" w:rsidRPr="005A5671" w:rsidRDefault="00F3581B" w:rsidP="007F15C2">
      <w:pPr>
        <w:spacing w:before="120" w:after="120" w:line="240" w:lineRule="auto"/>
        <w:ind w:firstLine="720"/>
        <w:jc w:val="both"/>
        <w:rPr>
          <w:rFonts w:ascii="Times New Roman" w:hAnsi="Times New Roman" w:cs="Times New Roman"/>
          <w:spacing w:val="-6"/>
          <w:sz w:val="28"/>
          <w:szCs w:val="28"/>
        </w:rPr>
      </w:pPr>
      <w:r w:rsidRPr="005A5671">
        <w:rPr>
          <w:rFonts w:ascii="Times New Roman" w:hAnsi="Times New Roman" w:cs="Times New Roman"/>
          <w:spacing w:val="-6"/>
          <w:sz w:val="28"/>
          <w:szCs w:val="28"/>
        </w:rPr>
        <w:t xml:space="preserve">- Cột 1: Ghi tổng số doanh nghiệp giải thể </w:t>
      </w:r>
      <w:r w:rsidR="006A5CA1" w:rsidRPr="005A5671">
        <w:rPr>
          <w:rFonts w:ascii="Times New Roman" w:hAnsi="Times New Roman" w:cs="Times New Roman"/>
          <w:spacing w:val="-6"/>
          <w:sz w:val="28"/>
          <w:szCs w:val="28"/>
        </w:rPr>
        <w:t>trong</w:t>
      </w:r>
      <w:r w:rsidRPr="005A5671">
        <w:rPr>
          <w:rFonts w:ascii="Times New Roman" w:hAnsi="Times New Roman" w:cs="Times New Roman"/>
          <w:spacing w:val="-6"/>
          <w:sz w:val="28"/>
          <w:szCs w:val="28"/>
        </w:rPr>
        <w:t xml:space="preserve"> </w:t>
      </w:r>
      <w:r w:rsidR="006A5CA1" w:rsidRPr="005A5671">
        <w:rPr>
          <w:rFonts w:ascii="Times New Roman" w:hAnsi="Times New Roman" w:cs="Times New Roman"/>
          <w:spacing w:val="-6"/>
          <w:sz w:val="28"/>
          <w:szCs w:val="28"/>
        </w:rPr>
        <w:t xml:space="preserve">kỳ </w:t>
      </w:r>
      <w:r w:rsidRPr="005A5671">
        <w:rPr>
          <w:rFonts w:ascii="Times New Roman" w:hAnsi="Times New Roman" w:cs="Times New Roman"/>
          <w:spacing w:val="-6"/>
          <w:sz w:val="28"/>
          <w:szCs w:val="28"/>
        </w:rPr>
        <w:t xml:space="preserve">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pacing w:val="-6"/>
          <w:sz w:val="28"/>
          <w:szCs w:val="28"/>
        </w:rPr>
        <w:t>.</w:t>
      </w:r>
    </w:p>
    <w:p w14:paraId="08973DC1" w14:textId="77777777" w:rsidR="00F3581B" w:rsidRPr="005A5671" w:rsidRDefault="00F3581B"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2: Ghi số doanh nghiệp nhà nước </w:t>
      </w:r>
      <w:r w:rsidRPr="005A5671">
        <w:rPr>
          <w:rFonts w:ascii="Times New Roman" w:hAnsi="Times New Roman" w:cs="Times New Roman"/>
          <w:spacing w:val="-6"/>
          <w:sz w:val="28"/>
          <w:szCs w:val="28"/>
        </w:rPr>
        <w:t xml:space="preserve">giải thể </w:t>
      </w:r>
      <w:r w:rsidR="006A5CA1" w:rsidRPr="005A5671">
        <w:rPr>
          <w:rFonts w:ascii="Times New Roman" w:hAnsi="Times New Roman" w:cs="Times New Roman"/>
          <w:spacing w:val="-6"/>
          <w:sz w:val="28"/>
          <w:szCs w:val="28"/>
        </w:rPr>
        <w:t>trong</w:t>
      </w:r>
      <w:r w:rsidRPr="005A5671">
        <w:rPr>
          <w:rFonts w:ascii="Times New Roman" w:hAnsi="Times New Roman" w:cs="Times New Roman"/>
          <w:sz w:val="28"/>
          <w:szCs w:val="28"/>
        </w:rPr>
        <w:t xml:space="preserve"> </w:t>
      </w:r>
      <w:r w:rsidR="006A5CA1"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trước </w:t>
      </w:r>
      <w:r w:rsidR="006A5CA1"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 xml:space="preserve">. </w:t>
      </w:r>
    </w:p>
    <w:p w14:paraId="2D28C106" w14:textId="77777777" w:rsidR="00F3581B" w:rsidRPr="005A5671" w:rsidRDefault="00F3581B"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3: Ghi số doanh nghiệp nhà nước </w:t>
      </w:r>
      <w:r w:rsidRPr="005A5671">
        <w:rPr>
          <w:rFonts w:ascii="Times New Roman" w:hAnsi="Times New Roman" w:cs="Times New Roman"/>
          <w:spacing w:val="-6"/>
          <w:sz w:val="28"/>
          <w:szCs w:val="28"/>
        </w:rPr>
        <w:t xml:space="preserve">giải thể </w:t>
      </w:r>
      <w:r w:rsidR="006A5CA1" w:rsidRPr="005A5671">
        <w:rPr>
          <w:rFonts w:ascii="Times New Roman" w:hAnsi="Times New Roman" w:cs="Times New Roman"/>
          <w:spacing w:val="-6"/>
          <w:sz w:val="28"/>
          <w:szCs w:val="28"/>
        </w:rPr>
        <w:t>trong</w:t>
      </w:r>
      <w:r w:rsidRPr="005A5671">
        <w:rPr>
          <w:rFonts w:ascii="Times New Roman" w:hAnsi="Times New Roman" w:cs="Times New Roman"/>
          <w:sz w:val="28"/>
          <w:szCs w:val="28"/>
        </w:rPr>
        <w:t xml:space="preserve"> </w:t>
      </w:r>
      <w:r w:rsidR="006A5CA1"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 xml:space="preserve">. </w:t>
      </w:r>
    </w:p>
    <w:p w14:paraId="0F81C798" w14:textId="77777777" w:rsidR="00F3581B" w:rsidRPr="005A5671" w:rsidRDefault="00F3581B"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4: Ghi so sánh giữa số doanh nghiệp nhà nước </w:t>
      </w:r>
      <w:r w:rsidRPr="005A5671">
        <w:rPr>
          <w:rFonts w:ascii="Times New Roman" w:hAnsi="Times New Roman" w:cs="Times New Roman"/>
          <w:spacing w:val="-6"/>
          <w:sz w:val="28"/>
          <w:szCs w:val="28"/>
        </w:rPr>
        <w:t xml:space="preserve">giải thể </w:t>
      </w:r>
      <w:r w:rsidR="006A5CA1" w:rsidRPr="005A5671">
        <w:rPr>
          <w:rFonts w:ascii="Times New Roman" w:hAnsi="Times New Roman" w:cs="Times New Roman"/>
          <w:spacing w:val="-6"/>
          <w:sz w:val="28"/>
          <w:szCs w:val="28"/>
        </w:rPr>
        <w:t>kỳ</w:t>
      </w:r>
      <w:r w:rsidRPr="005A5671">
        <w:rPr>
          <w:rFonts w:ascii="Times New Roman" w:hAnsi="Times New Roman" w:cs="Times New Roman"/>
          <w:sz w:val="28"/>
          <w:szCs w:val="28"/>
        </w:rPr>
        <w:t xml:space="preserve"> báo cáo với số doanh nghiệp nhà nước </w:t>
      </w:r>
      <w:r w:rsidRPr="005A5671">
        <w:rPr>
          <w:rFonts w:ascii="Times New Roman" w:hAnsi="Times New Roman" w:cs="Times New Roman"/>
          <w:spacing w:val="-6"/>
          <w:sz w:val="28"/>
          <w:szCs w:val="28"/>
        </w:rPr>
        <w:t xml:space="preserve">giải thể </w:t>
      </w:r>
      <w:r w:rsidR="006A5CA1" w:rsidRPr="005A5671">
        <w:rPr>
          <w:rFonts w:ascii="Times New Roman" w:hAnsi="Times New Roman" w:cs="Times New Roman"/>
          <w:spacing w:val="-6"/>
          <w:sz w:val="28"/>
          <w:szCs w:val="28"/>
        </w:rPr>
        <w:t>kỳ</w:t>
      </w:r>
      <w:r w:rsidRPr="005A5671">
        <w:rPr>
          <w:rFonts w:ascii="Times New Roman" w:hAnsi="Times New Roman" w:cs="Times New Roman"/>
          <w:sz w:val="28"/>
          <w:szCs w:val="28"/>
        </w:rPr>
        <w:t xml:space="preserve"> trước </w:t>
      </w:r>
      <w:r w:rsidR="006A5CA1"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00D2BF7B" w14:textId="77777777" w:rsidR="00F3581B" w:rsidRPr="005A5671" w:rsidRDefault="00F3581B"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5: Ghi số doanh nghiệp ngoài nhà nước </w:t>
      </w:r>
      <w:r w:rsidRPr="005A5671">
        <w:rPr>
          <w:rFonts w:ascii="Times New Roman" w:hAnsi="Times New Roman" w:cs="Times New Roman"/>
          <w:spacing w:val="-6"/>
          <w:sz w:val="28"/>
          <w:szCs w:val="28"/>
        </w:rPr>
        <w:t xml:space="preserve">giải thể </w:t>
      </w:r>
      <w:r w:rsidRPr="005A5671">
        <w:rPr>
          <w:rFonts w:ascii="Times New Roman" w:hAnsi="Times New Roman" w:cs="Times New Roman"/>
          <w:sz w:val="28"/>
          <w:szCs w:val="28"/>
        </w:rPr>
        <w:t xml:space="preserve">trong </w:t>
      </w:r>
      <w:r w:rsidR="006A5CA1"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trước </w:t>
      </w:r>
      <w:r w:rsidR="006A5CA1"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30087A12" w14:textId="77777777" w:rsidR="00F3581B" w:rsidRPr="005A5671" w:rsidRDefault="00F3581B"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6: Ghi số doanh nghiệp ngoài nhà nước </w:t>
      </w:r>
      <w:r w:rsidRPr="005A5671">
        <w:rPr>
          <w:rFonts w:ascii="Times New Roman" w:hAnsi="Times New Roman" w:cs="Times New Roman"/>
          <w:spacing w:val="-6"/>
          <w:sz w:val="28"/>
          <w:szCs w:val="28"/>
        </w:rPr>
        <w:t xml:space="preserve">giải thể </w:t>
      </w:r>
      <w:r w:rsidRPr="005A5671">
        <w:rPr>
          <w:rFonts w:ascii="Times New Roman" w:hAnsi="Times New Roman" w:cs="Times New Roman"/>
          <w:sz w:val="28"/>
          <w:szCs w:val="28"/>
        </w:rPr>
        <w:t xml:space="preserve">trong </w:t>
      </w:r>
      <w:r w:rsidR="006A5CA1"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503FDAB5" w14:textId="77777777" w:rsidR="00F3581B" w:rsidRPr="005A5671" w:rsidRDefault="00F3581B"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7: Ghi so sánh giữa số doanh nghiệp ngoài nhà nước </w:t>
      </w:r>
      <w:r w:rsidRPr="005A5671">
        <w:rPr>
          <w:rFonts w:ascii="Times New Roman" w:hAnsi="Times New Roman" w:cs="Times New Roman"/>
          <w:spacing w:val="-6"/>
          <w:sz w:val="28"/>
          <w:szCs w:val="28"/>
        </w:rPr>
        <w:t>giải thể</w:t>
      </w:r>
      <w:r w:rsidRPr="005A5671">
        <w:rPr>
          <w:rFonts w:ascii="Times New Roman" w:hAnsi="Times New Roman" w:cs="Times New Roman"/>
          <w:sz w:val="28"/>
          <w:szCs w:val="28"/>
        </w:rPr>
        <w:t xml:space="preserve"> </w:t>
      </w:r>
      <w:r w:rsidR="006A5CA1"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với số doanh nghiệp ngoài nhà nước </w:t>
      </w:r>
      <w:r w:rsidRPr="005A5671">
        <w:rPr>
          <w:rFonts w:ascii="Times New Roman" w:hAnsi="Times New Roman" w:cs="Times New Roman"/>
          <w:spacing w:val="-6"/>
          <w:sz w:val="28"/>
          <w:szCs w:val="28"/>
        </w:rPr>
        <w:t xml:space="preserve">giải thể </w:t>
      </w:r>
      <w:r w:rsidR="006A5CA1" w:rsidRPr="005A5671">
        <w:rPr>
          <w:rFonts w:ascii="Times New Roman" w:hAnsi="Times New Roman" w:cs="Times New Roman"/>
          <w:spacing w:val="-6"/>
          <w:sz w:val="28"/>
          <w:szCs w:val="28"/>
        </w:rPr>
        <w:t>kỳ</w:t>
      </w:r>
      <w:r w:rsidRPr="005A5671">
        <w:rPr>
          <w:rFonts w:ascii="Times New Roman" w:hAnsi="Times New Roman" w:cs="Times New Roman"/>
          <w:sz w:val="28"/>
          <w:szCs w:val="28"/>
        </w:rPr>
        <w:t xml:space="preserve"> trước </w:t>
      </w:r>
      <w:r w:rsidR="006A5CA1"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3CB632C0" w14:textId="77777777" w:rsidR="00F3581B" w:rsidRPr="005A5671" w:rsidRDefault="00F3581B" w:rsidP="007F15C2">
      <w:pPr>
        <w:spacing w:before="120" w:after="120" w:line="240" w:lineRule="auto"/>
        <w:ind w:firstLine="720"/>
        <w:jc w:val="both"/>
        <w:rPr>
          <w:rFonts w:ascii="Times New Roman" w:hAnsi="Times New Roman" w:cs="Times New Roman"/>
          <w:spacing w:val="-10"/>
          <w:sz w:val="28"/>
          <w:szCs w:val="28"/>
        </w:rPr>
      </w:pPr>
      <w:r w:rsidRPr="005A5671">
        <w:rPr>
          <w:rFonts w:ascii="Times New Roman" w:hAnsi="Times New Roman" w:cs="Times New Roman"/>
          <w:sz w:val="28"/>
          <w:szCs w:val="28"/>
        </w:rPr>
        <w:t xml:space="preserve">- Cột 8: Ghi số doanh nghiệp có vốn đầu tư nước ngoài </w:t>
      </w:r>
      <w:r w:rsidRPr="005A5671">
        <w:rPr>
          <w:rFonts w:ascii="Times New Roman" w:hAnsi="Times New Roman" w:cs="Times New Roman"/>
          <w:spacing w:val="-6"/>
          <w:sz w:val="28"/>
          <w:szCs w:val="28"/>
        </w:rPr>
        <w:t xml:space="preserve">giải thể </w:t>
      </w:r>
      <w:r w:rsidRPr="005A5671">
        <w:rPr>
          <w:rFonts w:ascii="Times New Roman" w:hAnsi="Times New Roman" w:cs="Times New Roman"/>
          <w:sz w:val="28"/>
          <w:szCs w:val="28"/>
        </w:rPr>
        <w:t xml:space="preserve">trong </w:t>
      </w:r>
      <w:r w:rsidR="006A5CA1"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trước </w:t>
      </w:r>
      <w:r w:rsidR="006A5CA1"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pacing w:val="-10"/>
          <w:sz w:val="28"/>
          <w:szCs w:val="28"/>
        </w:rPr>
        <w:t>.</w:t>
      </w:r>
    </w:p>
    <w:p w14:paraId="34C5BB94" w14:textId="77777777" w:rsidR="00F3581B" w:rsidRPr="005A5671" w:rsidRDefault="00F3581B"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9: Ghi số doanh nghiệp có vốn đầu tư nước ngoài </w:t>
      </w:r>
      <w:r w:rsidRPr="005A5671">
        <w:rPr>
          <w:rFonts w:ascii="Times New Roman" w:hAnsi="Times New Roman" w:cs="Times New Roman"/>
          <w:spacing w:val="-6"/>
          <w:sz w:val="28"/>
          <w:szCs w:val="28"/>
        </w:rPr>
        <w:t xml:space="preserve">giải thể </w:t>
      </w:r>
      <w:r w:rsidRPr="005A5671">
        <w:rPr>
          <w:rFonts w:ascii="Times New Roman" w:hAnsi="Times New Roman" w:cs="Times New Roman"/>
          <w:sz w:val="28"/>
          <w:szCs w:val="28"/>
        </w:rPr>
        <w:t xml:space="preserve">trong </w:t>
      </w:r>
      <w:r w:rsidR="006A5CA1"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20B9EFB7" w14:textId="77777777" w:rsidR="00F3581B" w:rsidRPr="005A5671" w:rsidRDefault="00F3581B"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10: Ghi so sánh giữa số doanh nghiệp có vốn đầu tư nước ngoài </w:t>
      </w:r>
      <w:r w:rsidRPr="005A5671">
        <w:rPr>
          <w:rFonts w:ascii="Times New Roman" w:hAnsi="Times New Roman" w:cs="Times New Roman"/>
          <w:spacing w:val="-6"/>
          <w:sz w:val="28"/>
          <w:szCs w:val="28"/>
        </w:rPr>
        <w:t xml:space="preserve">giải thể </w:t>
      </w:r>
      <w:r w:rsidR="006A5CA1" w:rsidRPr="005A5671">
        <w:rPr>
          <w:rFonts w:ascii="Times New Roman" w:hAnsi="Times New Roman" w:cs="Times New Roman"/>
          <w:spacing w:val="-6"/>
          <w:sz w:val="28"/>
          <w:szCs w:val="28"/>
        </w:rPr>
        <w:t>kỳ</w:t>
      </w:r>
      <w:r w:rsidRPr="005A5671">
        <w:rPr>
          <w:rFonts w:ascii="Times New Roman" w:hAnsi="Times New Roman" w:cs="Times New Roman"/>
          <w:sz w:val="28"/>
          <w:szCs w:val="28"/>
        </w:rPr>
        <w:t xml:space="preserve"> báo cáo với số doanh nghiệp có vốn đầu tư nước ngoài </w:t>
      </w:r>
      <w:r w:rsidRPr="005A5671">
        <w:rPr>
          <w:rFonts w:ascii="Times New Roman" w:hAnsi="Times New Roman" w:cs="Times New Roman"/>
          <w:spacing w:val="-6"/>
          <w:sz w:val="28"/>
          <w:szCs w:val="28"/>
        </w:rPr>
        <w:t>giải thể</w:t>
      </w:r>
      <w:r w:rsidRPr="005A5671">
        <w:rPr>
          <w:rFonts w:ascii="Times New Roman" w:hAnsi="Times New Roman" w:cs="Times New Roman"/>
          <w:sz w:val="28"/>
          <w:szCs w:val="28"/>
        </w:rPr>
        <w:t xml:space="preserve"> </w:t>
      </w:r>
      <w:r w:rsidR="006A5CA1"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trước </w:t>
      </w:r>
      <w:r w:rsidR="006A5CA1"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182DF5E2" w14:textId="77777777" w:rsidR="00C47148" w:rsidRPr="005A5671" w:rsidRDefault="00C4714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b/>
          <w:sz w:val="28"/>
          <w:szCs w:val="28"/>
        </w:rPr>
        <w:t>3. Nguồn số liệu</w:t>
      </w:r>
      <w:r w:rsidR="00445DBC" w:rsidRPr="005A5671">
        <w:rPr>
          <w:rFonts w:ascii="Times New Roman" w:hAnsi="Times New Roman" w:cs="Times New Roman"/>
          <w:b/>
          <w:sz w:val="28"/>
          <w:szCs w:val="28"/>
        </w:rPr>
        <w:t xml:space="preserve">: </w:t>
      </w:r>
      <w:r w:rsidRPr="005A5671">
        <w:rPr>
          <w:rFonts w:ascii="Times New Roman" w:hAnsi="Times New Roman" w:cs="Times New Roman"/>
          <w:sz w:val="28"/>
          <w:szCs w:val="28"/>
        </w:rPr>
        <w:t>Dữ liệu hành chính.</w:t>
      </w:r>
    </w:p>
    <w:p w14:paraId="363E8DA2" w14:textId="77777777" w:rsidR="00445DBC" w:rsidRPr="005A5671" w:rsidRDefault="00445DBC">
      <w:pPr>
        <w:spacing w:before="120" w:after="120" w:line="240" w:lineRule="auto"/>
        <w:ind w:firstLine="720"/>
        <w:rPr>
          <w:rFonts w:ascii="Times New Roman" w:hAnsi="Times New Roman" w:cs="Times New Roman"/>
          <w:b/>
          <w:sz w:val="28"/>
          <w:szCs w:val="28"/>
        </w:rPr>
      </w:pPr>
    </w:p>
    <w:p w14:paraId="18CC51FA" w14:textId="77777777" w:rsidR="00C47148" w:rsidRPr="005A5671" w:rsidRDefault="00C47148">
      <w:pPr>
        <w:widowControl w:val="0"/>
        <w:spacing w:before="120" w:after="120" w:line="240" w:lineRule="auto"/>
        <w:ind w:firstLine="720"/>
        <w:rPr>
          <w:rFonts w:ascii="Times New Roman" w:hAnsi="Times New Roman" w:cs="Times New Roman"/>
          <w:b/>
          <w:sz w:val="28"/>
          <w:szCs w:val="28"/>
        </w:rPr>
      </w:pPr>
      <w:r w:rsidRPr="005A5671">
        <w:rPr>
          <w:rFonts w:ascii="Times New Roman" w:hAnsi="Times New Roman" w:cs="Times New Roman"/>
          <w:b/>
          <w:sz w:val="28"/>
          <w:szCs w:val="28"/>
        </w:rPr>
        <w:t>Biểu số 03.N.QLĐKKD: Số doanh nghiệp tạm ngừng kinh doanh</w:t>
      </w:r>
    </w:p>
    <w:p w14:paraId="71719A4A" w14:textId="77777777" w:rsidR="00C47148" w:rsidRPr="005A5671" w:rsidRDefault="00C47148" w:rsidP="007F15C2">
      <w:pPr>
        <w:widowControl w:val="0"/>
        <w:spacing w:before="120" w:after="120" w:line="240" w:lineRule="auto"/>
        <w:ind w:firstLine="720"/>
        <w:jc w:val="both"/>
        <w:rPr>
          <w:rFonts w:ascii="Times New Roman" w:hAnsi="Times New Roman" w:cs="Times New Roman"/>
          <w:b/>
          <w:sz w:val="28"/>
          <w:szCs w:val="28"/>
        </w:rPr>
      </w:pPr>
      <w:r w:rsidRPr="005A5671">
        <w:rPr>
          <w:rFonts w:ascii="Times New Roman" w:hAnsi="Times New Roman" w:cs="Times New Roman"/>
          <w:b/>
          <w:sz w:val="28"/>
          <w:szCs w:val="28"/>
        </w:rPr>
        <w:t>1. Khái niệm, phương pháp tính</w:t>
      </w:r>
    </w:p>
    <w:p w14:paraId="2E390B1C" w14:textId="77777777" w:rsidR="00C47148" w:rsidRPr="005A5671" w:rsidRDefault="00C47148" w:rsidP="007F15C2">
      <w:pPr>
        <w:widowControl w:val="0"/>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Doanh nghiệp tạm ngừng kinh doanh là doanh nghiệp đang trong thời gian thực hiện tạm ngừng kinh doanh theo quy định tại khoản 1 Điều 206 Luật Doanh nghiệp. Thời gian xác định tình trạng doanh nghiệp “tạm ngừng kinh </w:t>
      </w:r>
      <w:r w:rsidRPr="005A5671">
        <w:rPr>
          <w:rFonts w:ascii="Times New Roman" w:hAnsi="Times New Roman" w:cs="Times New Roman"/>
          <w:sz w:val="28"/>
          <w:szCs w:val="28"/>
        </w:rPr>
        <w:lastRenderedPageBreak/>
        <w:t>doanh” là thời điểm Cơ sở dữ liệu quốc gia về đăng ký doanh nghiệp chuyển tình trạng pháp lý của doanh nghiệp sang tình trạng “tạm ngừng kinh doanh” cho đến khi kết thúc thời hạn tạm ngừng kinh doanh mà doanh nghiệp đã thông báo hoặc ngày doanh nghiệp đăng ký tiếp tục kinh doanh trước thời hạn đã thông báo.</w:t>
      </w:r>
    </w:p>
    <w:p w14:paraId="5D6BFF52" w14:textId="77777777" w:rsidR="00C47148" w:rsidRPr="005A5671" w:rsidRDefault="00C47148" w:rsidP="007F15C2">
      <w:pPr>
        <w:widowControl w:val="0"/>
        <w:spacing w:before="120" w:after="120" w:line="240" w:lineRule="auto"/>
        <w:ind w:firstLine="720"/>
        <w:jc w:val="both"/>
        <w:rPr>
          <w:rFonts w:ascii="Times New Roman" w:hAnsi="Times New Roman" w:cs="Times New Roman"/>
          <w:b/>
          <w:sz w:val="28"/>
          <w:szCs w:val="28"/>
        </w:rPr>
      </w:pPr>
      <w:r w:rsidRPr="005A5671">
        <w:rPr>
          <w:rFonts w:ascii="Times New Roman" w:hAnsi="Times New Roman" w:cs="Times New Roman"/>
          <w:b/>
          <w:sz w:val="28"/>
          <w:szCs w:val="28"/>
        </w:rPr>
        <w:t>2. Cách ghi biểu</w:t>
      </w:r>
    </w:p>
    <w:p w14:paraId="132ED7F1" w14:textId="77777777" w:rsidR="00796D17" w:rsidRPr="005A5671" w:rsidRDefault="00796D17" w:rsidP="007F15C2">
      <w:pPr>
        <w:spacing w:before="120" w:after="120" w:line="240" w:lineRule="auto"/>
        <w:ind w:firstLine="720"/>
        <w:jc w:val="both"/>
        <w:rPr>
          <w:rFonts w:ascii="Times New Roman" w:hAnsi="Times New Roman" w:cs="Times New Roman"/>
          <w:spacing w:val="-6"/>
          <w:sz w:val="28"/>
          <w:szCs w:val="28"/>
        </w:rPr>
      </w:pPr>
      <w:r w:rsidRPr="005A5671">
        <w:rPr>
          <w:rFonts w:ascii="Times New Roman" w:hAnsi="Times New Roman" w:cs="Times New Roman"/>
          <w:spacing w:val="-6"/>
          <w:sz w:val="28"/>
          <w:szCs w:val="28"/>
        </w:rPr>
        <w:t xml:space="preserve">- Cột 1: Ghi tổng số doanh nghiệp tạm ngừng kinh doanh năm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pacing w:val="-6"/>
          <w:sz w:val="28"/>
          <w:szCs w:val="28"/>
        </w:rPr>
        <w:t>.</w:t>
      </w:r>
    </w:p>
    <w:p w14:paraId="071EE24A" w14:textId="77777777" w:rsidR="00796D17" w:rsidRPr="005A5671" w:rsidRDefault="00796D17"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2: Ghi số doanh nghiệp nhà nước </w:t>
      </w:r>
      <w:r w:rsidRPr="005A5671">
        <w:rPr>
          <w:rFonts w:ascii="Times New Roman" w:hAnsi="Times New Roman" w:cs="Times New Roman"/>
          <w:spacing w:val="-6"/>
          <w:sz w:val="28"/>
          <w:szCs w:val="28"/>
        </w:rPr>
        <w:t xml:space="preserve">tạm ngừng kinh doanh </w:t>
      </w:r>
      <w:r w:rsidRPr="005A5671">
        <w:rPr>
          <w:rFonts w:ascii="Times New Roman" w:hAnsi="Times New Roman" w:cs="Times New Roman"/>
          <w:sz w:val="28"/>
          <w:szCs w:val="28"/>
        </w:rPr>
        <w:t xml:space="preserve">của năm trước năm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 xml:space="preserve">. </w:t>
      </w:r>
    </w:p>
    <w:p w14:paraId="46DBEB07" w14:textId="77777777" w:rsidR="00796D17" w:rsidRPr="005A5671" w:rsidRDefault="00796D17"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3: Ghi số doanh nghiệp nhà nước </w:t>
      </w:r>
      <w:r w:rsidRPr="005A5671">
        <w:rPr>
          <w:rFonts w:ascii="Times New Roman" w:hAnsi="Times New Roman" w:cs="Times New Roman"/>
          <w:spacing w:val="-6"/>
          <w:sz w:val="28"/>
          <w:szCs w:val="28"/>
        </w:rPr>
        <w:t xml:space="preserve">tạm ngừng kinh doanh </w:t>
      </w:r>
      <w:r w:rsidRPr="005A5671">
        <w:rPr>
          <w:rFonts w:ascii="Times New Roman" w:hAnsi="Times New Roman" w:cs="Times New Roman"/>
          <w:sz w:val="28"/>
          <w:szCs w:val="28"/>
        </w:rPr>
        <w:t xml:space="preserve">của năm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 xml:space="preserve">. </w:t>
      </w:r>
    </w:p>
    <w:p w14:paraId="7DD44395" w14:textId="77777777" w:rsidR="00796D17" w:rsidRPr="005A5671" w:rsidRDefault="00796D17"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4: Ghi so sánh giữa số doanh nghiệp nhà nước </w:t>
      </w:r>
      <w:r w:rsidRPr="005A5671">
        <w:rPr>
          <w:rFonts w:ascii="Times New Roman" w:hAnsi="Times New Roman" w:cs="Times New Roman"/>
          <w:spacing w:val="-6"/>
          <w:sz w:val="28"/>
          <w:szCs w:val="28"/>
        </w:rPr>
        <w:t xml:space="preserve">tạm ngừng kinh doanh </w:t>
      </w:r>
      <w:r w:rsidRPr="005A5671">
        <w:rPr>
          <w:rFonts w:ascii="Times New Roman" w:hAnsi="Times New Roman" w:cs="Times New Roman"/>
          <w:sz w:val="28"/>
          <w:szCs w:val="28"/>
        </w:rPr>
        <w:t xml:space="preserve">năm báo cáo với số doanh nghiệp nhà nước </w:t>
      </w:r>
      <w:r w:rsidRPr="005A5671">
        <w:rPr>
          <w:rFonts w:ascii="Times New Roman" w:hAnsi="Times New Roman" w:cs="Times New Roman"/>
          <w:spacing w:val="-6"/>
          <w:sz w:val="28"/>
          <w:szCs w:val="28"/>
        </w:rPr>
        <w:t xml:space="preserve">tạm ngừng kinh doanh </w:t>
      </w:r>
      <w:r w:rsidRPr="005A5671">
        <w:rPr>
          <w:rFonts w:ascii="Times New Roman" w:hAnsi="Times New Roman" w:cs="Times New Roman"/>
          <w:sz w:val="28"/>
          <w:szCs w:val="28"/>
        </w:rPr>
        <w:t xml:space="preserve">năm trước năm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53319560" w14:textId="77777777" w:rsidR="00796D17" w:rsidRPr="005A5671" w:rsidRDefault="00796D17"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5: Ghi số doanh nghiệp ngoài nhà nước </w:t>
      </w:r>
      <w:r w:rsidRPr="005A5671">
        <w:rPr>
          <w:rFonts w:ascii="Times New Roman" w:hAnsi="Times New Roman" w:cs="Times New Roman"/>
          <w:spacing w:val="-6"/>
          <w:sz w:val="28"/>
          <w:szCs w:val="28"/>
        </w:rPr>
        <w:t xml:space="preserve">tạm ngừng kinh doanh </w:t>
      </w:r>
      <w:r w:rsidRPr="005A5671">
        <w:rPr>
          <w:rFonts w:ascii="Times New Roman" w:hAnsi="Times New Roman" w:cs="Times New Roman"/>
          <w:sz w:val="28"/>
          <w:szCs w:val="28"/>
        </w:rPr>
        <w:t xml:space="preserve">trong năm trước năm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303C7398" w14:textId="77777777" w:rsidR="00796D17" w:rsidRPr="005A5671" w:rsidRDefault="00796D17"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6: Ghi số doanh nghiệp ngoài nhà nước </w:t>
      </w:r>
      <w:r w:rsidRPr="005A5671">
        <w:rPr>
          <w:rFonts w:ascii="Times New Roman" w:hAnsi="Times New Roman" w:cs="Times New Roman"/>
          <w:spacing w:val="-6"/>
          <w:sz w:val="28"/>
          <w:szCs w:val="28"/>
        </w:rPr>
        <w:t xml:space="preserve">tạm ngừng kinh doanh </w:t>
      </w:r>
      <w:r w:rsidRPr="005A5671">
        <w:rPr>
          <w:rFonts w:ascii="Times New Roman" w:hAnsi="Times New Roman" w:cs="Times New Roman"/>
          <w:sz w:val="28"/>
          <w:szCs w:val="28"/>
        </w:rPr>
        <w:t xml:space="preserve">trong năm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1A2B6164" w14:textId="77777777" w:rsidR="00796D17" w:rsidRPr="005A5671" w:rsidRDefault="00796D17"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7: Ghi so sánh giữa số doanh nghiệp ngoài nhà nước </w:t>
      </w:r>
      <w:r w:rsidRPr="005A5671">
        <w:rPr>
          <w:rFonts w:ascii="Times New Roman" w:hAnsi="Times New Roman" w:cs="Times New Roman"/>
          <w:spacing w:val="-6"/>
          <w:sz w:val="28"/>
          <w:szCs w:val="28"/>
        </w:rPr>
        <w:t xml:space="preserve">tạm ngừng kinh doanh </w:t>
      </w:r>
      <w:r w:rsidRPr="005A5671">
        <w:rPr>
          <w:rFonts w:ascii="Times New Roman" w:hAnsi="Times New Roman" w:cs="Times New Roman"/>
          <w:sz w:val="28"/>
          <w:szCs w:val="28"/>
        </w:rPr>
        <w:t xml:space="preserve">năm báo cáo với số doanh nghiệp ngoài nhà nước </w:t>
      </w:r>
      <w:r w:rsidRPr="005A5671">
        <w:rPr>
          <w:rFonts w:ascii="Times New Roman" w:hAnsi="Times New Roman" w:cs="Times New Roman"/>
          <w:spacing w:val="-6"/>
          <w:sz w:val="28"/>
          <w:szCs w:val="28"/>
        </w:rPr>
        <w:t xml:space="preserve">tạm ngừng kinh doanh </w:t>
      </w:r>
      <w:r w:rsidRPr="005A5671">
        <w:rPr>
          <w:rFonts w:ascii="Times New Roman" w:hAnsi="Times New Roman" w:cs="Times New Roman"/>
          <w:sz w:val="28"/>
          <w:szCs w:val="28"/>
        </w:rPr>
        <w:t xml:space="preserve">năm trước năm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0D4404A2" w14:textId="77777777" w:rsidR="00796D17" w:rsidRPr="005A5671" w:rsidRDefault="00796D17" w:rsidP="007F15C2">
      <w:pPr>
        <w:spacing w:before="120" w:after="120" w:line="240" w:lineRule="auto"/>
        <w:ind w:firstLine="720"/>
        <w:jc w:val="both"/>
        <w:rPr>
          <w:rFonts w:ascii="Times New Roman" w:hAnsi="Times New Roman" w:cs="Times New Roman"/>
          <w:spacing w:val="-10"/>
          <w:sz w:val="28"/>
          <w:szCs w:val="28"/>
        </w:rPr>
      </w:pPr>
      <w:r w:rsidRPr="005A5671">
        <w:rPr>
          <w:rFonts w:ascii="Times New Roman" w:hAnsi="Times New Roman" w:cs="Times New Roman"/>
          <w:sz w:val="28"/>
          <w:szCs w:val="28"/>
        </w:rPr>
        <w:t xml:space="preserve">- Cột 8: Ghi số doanh nghiệp có vốn đầu tư nước ngoài </w:t>
      </w:r>
      <w:r w:rsidRPr="005A5671">
        <w:rPr>
          <w:rFonts w:ascii="Times New Roman" w:hAnsi="Times New Roman" w:cs="Times New Roman"/>
          <w:spacing w:val="-6"/>
          <w:sz w:val="28"/>
          <w:szCs w:val="28"/>
        </w:rPr>
        <w:t xml:space="preserve">tạm ngừng kinh doanh </w:t>
      </w:r>
      <w:r w:rsidRPr="005A5671">
        <w:rPr>
          <w:rFonts w:ascii="Times New Roman" w:hAnsi="Times New Roman" w:cs="Times New Roman"/>
          <w:sz w:val="28"/>
          <w:szCs w:val="28"/>
        </w:rPr>
        <w:t xml:space="preserve">trong năm trước năm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pacing w:val="-10"/>
          <w:sz w:val="28"/>
          <w:szCs w:val="28"/>
        </w:rPr>
        <w:t>.</w:t>
      </w:r>
    </w:p>
    <w:p w14:paraId="05728363" w14:textId="77777777" w:rsidR="00796D17" w:rsidRPr="005A5671" w:rsidRDefault="00796D17"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9: Ghi số doanh nghiệp có vốn đầu tư nước ngoài </w:t>
      </w:r>
      <w:r w:rsidRPr="005A5671">
        <w:rPr>
          <w:rFonts w:ascii="Times New Roman" w:hAnsi="Times New Roman" w:cs="Times New Roman"/>
          <w:spacing w:val="-6"/>
          <w:sz w:val="28"/>
          <w:szCs w:val="28"/>
        </w:rPr>
        <w:t xml:space="preserve">tạm ngừng kinh doanh </w:t>
      </w:r>
      <w:r w:rsidRPr="005A5671">
        <w:rPr>
          <w:rFonts w:ascii="Times New Roman" w:hAnsi="Times New Roman" w:cs="Times New Roman"/>
          <w:sz w:val="28"/>
          <w:szCs w:val="28"/>
        </w:rPr>
        <w:t xml:space="preserve">trong năm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152719DA" w14:textId="77777777" w:rsidR="00796D17" w:rsidRPr="005A5671" w:rsidRDefault="00796D17"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10: Ghi so sánh giữa số doanh nghiệp có vốn đầu tư nước ngoài </w:t>
      </w:r>
      <w:r w:rsidRPr="005A5671">
        <w:rPr>
          <w:rFonts w:ascii="Times New Roman" w:hAnsi="Times New Roman" w:cs="Times New Roman"/>
          <w:spacing w:val="-6"/>
          <w:sz w:val="28"/>
          <w:szCs w:val="28"/>
        </w:rPr>
        <w:t xml:space="preserve">tạm ngừng kinh doanh </w:t>
      </w:r>
      <w:r w:rsidRPr="005A5671">
        <w:rPr>
          <w:rFonts w:ascii="Times New Roman" w:hAnsi="Times New Roman" w:cs="Times New Roman"/>
          <w:sz w:val="28"/>
          <w:szCs w:val="28"/>
        </w:rPr>
        <w:t xml:space="preserve">năm báo cáo với số doanh nghiệp có vốn đầu tư nước ngoài </w:t>
      </w:r>
      <w:r w:rsidRPr="005A5671">
        <w:rPr>
          <w:rFonts w:ascii="Times New Roman" w:hAnsi="Times New Roman" w:cs="Times New Roman"/>
          <w:spacing w:val="-6"/>
          <w:sz w:val="28"/>
          <w:szCs w:val="28"/>
        </w:rPr>
        <w:t xml:space="preserve">tạm ngừng kinh doanh </w:t>
      </w:r>
      <w:r w:rsidRPr="005A5671">
        <w:rPr>
          <w:rFonts w:ascii="Times New Roman" w:hAnsi="Times New Roman" w:cs="Times New Roman"/>
          <w:sz w:val="28"/>
          <w:szCs w:val="28"/>
        </w:rPr>
        <w:t xml:space="preserve">năm trước năm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18176C1B" w14:textId="77777777" w:rsidR="00C47148" w:rsidRPr="005A5671" w:rsidRDefault="00C4714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b/>
          <w:sz w:val="28"/>
          <w:szCs w:val="28"/>
        </w:rPr>
        <w:t>3. Nguồn số liệu</w:t>
      </w:r>
      <w:r w:rsidR="00445DBC" w:rsidRPr="005A5671">
        <w:rPr>
          <w:rFonts w:ascii="Times New Roman" w:hAnsi="Times New Roman" w:cs="Times New Roman"/>
          <w:b/>
          <w:sz w:val="28"/>
          <w:szCs w:val="28"/>
        </w:rPr>
        <w:t xml:space="preserve">: </w:t>
      </w:r>
      <w:r w:rsidRPr="005A5671">
        <w:rPr>
          <w:rFonts w:ascii="Times New Roman" w:hAnsi="Times New Roman" w:cs="Times New Roman"/>
          <w:sz w:val="28"/>
          <w:szCs w:val="28"/>
        </w:rPr>
        <w:t>Dữ liệu hành chính.</w:t>
      </w:r>
    </w:p>
    <w:p w14:paraId="559B0C38" w14:textId="77777777" w:rsidR="00C47148" w:rsidRPr="005A5671" w:rsidRDefault="00C47148" w:rsidP="007F15C2">
      <w:pPr>
        <w:spacing w:before="120" w:after="120" w:line="240" w:lineRule="auto"/>
        <w:ind w:firstLine="720"/>
        <w:jc w:val="both"/>
        <w:rPr>
          <w:rFonts w:ascii="Times New Roman" w:hAnsi="Times New Roman" w:cs="Times New Roman"/>
          <w:sz w:val="28"/>
          <w:szCs w:val="28"/>
        </w:rPr>
      </w:pPr>
    </w:p>
    <w:p w14:paraId="383093F7" w14:textId="77777777" w:rsidR="00C47148" w:rsidRPr="005A5671" w:rsidRDefault="00C47148" w:rsidP="007F15C2">
      <w:pPr>
        <w:spacing w:before="120" w:after="120" w:line="240" w:lineRule="auto"/>
        <w:ind w:firstLine="720"/>
        <w:jc w:val="both"/>
        <w:rPr>
          <w:rFonts w:ascii="Times New Roman Bold" w:hAnsi="Times New Roman Bold" w:cs="Times New Roman"/>
          <w:b/>
          <w:spacing w:val="4"/>
          <w:sz w:val="28"/>
          <w:szCs w:val="28"/>
        </w:rPr>
      </w:pPr>
      <w:r w:rsidRPr="005A5671">
        <w:rPr>
          <w:rFonts w:ascii="Times New Roman Bold" w:hAnsi="Times New Roman Bold" w:cs="Times New Roman"/>
          <w:b/>
          <w:spacing w:val="4"/>
          <w:sz w:val="28"/>
          <w:szCs w:val="28"/>
        </w:rPr>
        <w:t>Biểu số 04a.</w:t>
      </w:r>
      <w:r w:rsidR="00DB1FCA" w:rsidRPr="005A5671">
        <w:rPr>
          <w:rFonts w:ascii="Times New Roman Bold" w:hAnsi="Times New Roman Bold" w:cs="Times New Roman"/>
          <w:b/>
          <w:spacing w:val="4"/>
          <w:sz w:val="28"/>
          <w:szCs w:val="28"/>
        </w:rPr>
        <w:t>H</w:t>
      </w:r>
      <w:r w:rsidRPr="005A5671">
        <w:rPr>
          <w:rFonts w:ascii="Times New Roman Bold" w:hAnsi="Times New Roman Bold" w:cs="Times New Roman"/>
          <w:b/>
          <w:spacing w:val="4"/>
          <w:sz w:val="28"/>
          <w:szCs w:val="28"/>
        </w:rPr>
        <w:t>.QL</w:t>
      </w:r>
      <w:r w:rsidRPr="005A5671">
        <w:rPr>
          <w:rFonts w:ascii="Times New Roman Bold" w:hAnsi="Times New Roman Bold" w:cs="Times New Roman" w:hint="eastAsia"/>
          <w:b/>
          <w:spacing w:val="4"/>
          <w:sz w:val="28"/>
          <w:szCs w:val="28"/>
        </w:rPr>
        <w:t>Đ</w:t>
      </w:r>
      <w:r w:rsidRPr="005A5671">
        <w:rPr>
          <w:rFonts w:ascii="Times New Roman Bold" w:hAnsi="Times New Roman Bold" w:cs="Times New Roman"/>
          <w:b/>
          <w:spacing w:val="4"/>
          <w:sz w:val="28"/>
          <w:szCs w:val="28"/>
        </w:rPr>
        <w:t xml:space="preserve">KKD: Tổng vốn </w:t>
      </w:r>
      <w:r w:rsidRPr="005A5671">
        <w:rPr>
          <w:rFonts w:ascii="Times New Roman Bold" w:hAnsi="Times New Roman Bold" w:cs="Times New Roman" w:hint="eastAsia"/>
          <w:b/>
          <w:spacing w:val="4"/>
          <w:sz w:val="28"/>
          <w:szCs w:val="28"/>
        </w:rPr>
        <w:t>đă</w:t>
      </w:r>
      <w:r w:rsidRPr="005A5671">
        <w:rPr>
          <w:rFonts w:ascii="Times New Roman Bold" w:hAnsi="Times New Roman Bold" w:cs="Times New Roman"/>
          <w:b/>
          <w:spacing w:val="4"/>
          <w:sz w:val="28"/>
          <w:szCs w:val="28"/>
        </w:rPr>
        <w:t>ng k</w:t>
      </w:r>
      <w:r w:rsidRPr="005A5671">
        <w:rPr>
          <w:rFonts w:ascii="Times New Roman Bold" w:hAnsi="Times New Roman Bold" w:cs="Times New Roman" w:hint="eastAsia"/>
          <w:b/>
          <w:spacing w:val="4"/>
          <w:sz w:val="28"/>
          <w:szCs w:val="28"/>
        </w:rPr>
        <w:t>ý</w:t>
      </w:r>
      <w:r w:rsidRPr="005A5671">
        <w:rPr>
          <w:rFonts w:ascii="Times New Roman Bold" w:hAnsi="Times New Roman Bold" w:cs="Times New Roman"/>
          <w:b/>
          <w:spacing w:val="4"/>
          <w:sz w:val="28"/>
          <w:szCs w:val="28"/>
        </w:rPr>
        <w:t xml:space="preserve"> của doanh nghiệp th</w:t>
      </w:r>
      <w:r w:rsidRPr="005A5671">
        <w:rPr>
          <w:rFonts w:ascii="Times New Roman Bold" w:hAnsi="Times New Roman Bold" w:cs="Times New Roman" w:hint="eastAsia"/>
          <w:b/>
          <w:spacing w:val="4"/>
          <w:sz w:val="28"/>
          <w:szCs w:val="28"/>
        </w:rPr>
        <w:t>à</w:t>
      </w:r>
      <w:r w:rsidRPr="005A5671">
        <w:rPr>
          <w:rFonts w:ascii="Times New Roman Bold" w:hAnsi="Times New Roman Bold" w:cs="Times New Roman"/>
          <w:b/>
          <w:spacing w:val="4"/>
          <w:sz w:val="28"/>
          <w:szCs w:val="28"/>
        </w:rPr>
        <w:t>nh lập mới</w:t>
      </w:r>
    </w:p>
    <w:p w14:paraId="3AA9397B" w14:textId="77777777" w:rsidR="00C47148" w:rsidRPr="005A5671" w:rsidRDefault="00C47148" w:rsidP="007F15C2">
      <w:pPr>
        <w:spacing w:before="120" w:after="120" w:line="240" w:lineRule="auto"/>
        <w:ind w:firstLine="720"/>
        <w:jc w:val="both"/>
        <w:rPr>
          <w:rFonts w:ascii="Times New Roman" w:hAnsi="Times New Roman" w:cs="Times New Roman"/>
          <w:b/>
          <w:sz w:val="28"/>
          <w:szCs w:val="28"/>
        </w:rPr>
      </w:pPr>
      <w:r w:rsidRPr="005A5671">
        <w:rPr>
          <w:rFonts w:ascii="Times New Roman" w:hAnsi="Times New Roman" w:cs="Times New Roman"/>
          <w:b/>
          <w:sz w:val="28"/>
          <w:szCs w:val="28"/>
        </w:rPr>
        <w:t>1. Khái niệm, phương pháp tính</w:t>
      </w:r>
    </w:p>
    <w:p w14:paraId="090EF9DB" w14:textId="77777777" w:rsidR="00C47148" w:rsidRPr="005A5671" w:rsidRDefault="00C4714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Tổng vốn đăng ký của doanh nghiệp thành lập mới là tổng số vốn của doanh nghiệp đăng ký trong hồ sơ đăng ký doanh nghiệp đã được cơ quan đăng ký kinh doanh ghi nhận và cấp giấy chứng nhận đăng ký doanh nghiệp trong kỳ báo cáo.</w:t>
      </w:r>
    </w:p>
    <w:p w14:paraId="1E93F5B1" w14:textId="77777777" w:rsidR="00C47148" w:rsidRPr="005A5671" w:rsidRDefault="00C4714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lastRenderedPageBreak/>
        <w:t>Đối với các doanh nghiệp nói chung, vốn đăng ký là vốn điều lệ, do các thành viên, cổ đông góp hoặc cam kết góp trong một thời hạn nhất định và được ghi vào Điều lệ của doanh nghiệp. Tài sản góp vốn có thể là tiền Việt Nam, ngoại tệ tự do chuyển đổi, vàng, giá trị quyền sử dụng đất, giá trị quyền sở hữu trí tuệ, công nghệ, bí quyết kỹ thuật,...</w:t>
      </w:r>
    </w:p>
    <w:p w14:paraId="2D454472" w14:textId="77777777" w:rsidR="00C47148" w:rsidRPr="005A5671" w:rsidRDefault="00C47148" w:rsidP="007F15C2">
      <w:pPr>
        <w:spacing w:before="120" w:after="120" w:line="240" w:lineRule="auto"/>
        <w:ind w:firstLine="720"/>
        <w:jc w:val="both"/>
        <w:rPr>
          <w:rFonts w:ascii="Times New Roman" w:hAnsi="Times New Roman" w:cs="Times New Roman"/>
          <w:spacing w:val="-2"/>
          <w:sz w:val="28"/>
          <w:szCs w:val="28"/>
        </w:rPr>
      </w:pPr>
      <w:r w:rsidRPr="005A5671">
        <w:rPr>
          <w:rFonts w:ascii="Times New Roman" w:hAnsi="Times New Roman" w:cs="Times New Roman"/>
          <w:spacing w:val="-2"/>
          <w:sz w:val="28"/>
          <w:szCs w:val="28"/>
        </w:rPr>
        <w:t>Riêng với doanh nghiệp tư nhân, vốn đăng ký là vốn đầu tư của chủ doanh nghiệp tư nhân do chủ doanh nghiệp tự đăng ký. Chủ doanh nghiệp tư nhân có nghĩa vụ đăng ký chính xác tổng số vốn đầu tư, trong đó nêu rõ số vốn bằng tiền Việt Nam, ngoại tệ tự do chuyển đổi, vàng và các tài sản khác; đối với vốn bằng tài sản khác còn phải ghi rõ loại tài sản, số lượng và giá trị còn lại của mỗi loại tài sản.</w:t>
      </w:r>
    </w:p>
    <w:p w14:paraId="555F8548" w14:textId="77777777" w:rsidR="00C47148" w:rsidRPr="005A5671" w:rsidRDefault="00C47148" w:rsidP="007F15C2">
      <w:pPr>
        <w:spacing w:before="120" w:after="120" w:line="240" w:lineRule="auto"/>
        <w:ind w:firstLine="720"/>
        <w:jc w:val="both"/>
        <w:rPr>
          <w:rFonts w:ascii="Times New Roman" w:hAnsi="Times New Roman" w:cs="Times New Roman"/>
          <w:b/>
          <w:sz w:val="28"/>
          <w:szCs w:val="28"/>
        </w:rPr>
      </w:pPr>
      <w:r w:rsidRPr="005A5671">
        <w:rPr>
          <w:rFonts w:ascii="Times New Roman" w:hAnsi="Times New Roman" w:cs="Times New Roman"/>
          <w:b/>
          <w:sz w:val="28"/>
          <w:szCs w:val="28"/>
        </w:rPr>
        <w:t>2. Cách ghi biểu</w:t>
      </w:r>
    </w:p>
    <w:p w14:paraId="4C88FA04" w14:textId="77777777" w:rsidR="00796D17" w:rsidRPr="005A5671" w:rsidRDefault="00796D17" w:rsidP="007F15C2">
      <w:pPr>
        <w:spacing w:before="120" w:after="120" w:line="240" w:lineRule="auto"/>
        <w:ind w:firstLine="720"/>
        <w:jc w:val="both"/>
        <w:rPr>
          <w:rFonts w:ascii="Times New Roman" w:hAnsi="Times New Roman" w:cs="Times New Roman"/>
          <w:spacing w:val="-6"/>
          <w:sz w:val="28"/>
          <w:szCs w:val="28"/>
        </w:rPr>
      </w:pPr>
      <w:r w:rsidRPr="005A5671">
        <w:rPr>
          <w:rFonts w:ascii="Times New Roman" w:hAnsi="Times New Roman" w:cs="Times New Roman"/>
          <w:spacing w:val="-6"/>
          <w:sz w:val="28"/>
          <w:szCs w:val="28"/>
        </w:rPr>
        <w:t xml:space="preserve">- Cột 1: Ghi tổng số vốn đăng ký của doanh nghiệp thành lập mới </w:t>
      </w:r>
      <w:r w:rsidR="0099757A" w:rsidRPr="005A5671">
        <w:rPr>
          <w:rFonts w:ascii="Times New Roman" w:hAnsi="Times New Roman" w:cs="Times New Roman"/>
          <w:spacing w:val="-6"/>
          <w:sz w:val="28"/>
          <w:szCs w:val="28"/>
        </w:rPr>
        <w:t>kỳ</w:t>
      </w:r>
      <w:r w:rsidRPr="005A5671">
        <w:rPr>
          <w:rFonts w:ascii="Times New Roman" w:hAnsi="Times New Roman" w:cs="Times New Roman"/>
          <w:spacing w:val="-6"/>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pacing w:val="-6"/>
          <w:sz w:val="28"/>
          <w:szCs w:val="28"/>
        </w:rPr>
        <w:t>.</w:t>
      </w:r>
    </w:p>
    <w:p w14:paraId="3DEC43A5" w14:textId="77777777" w:rsidR="00796D17" w:rsidRPr="005A5671" w:rsidRDefault="00796D17"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Cột 2: Ghi số vốn của doanh nghiệp nhà nước thành lập mới</w:t>
      </w:r>
      <w:r w:rsidRPr="005A5671">
        <w:rPr>
          <w:rFonts w:ascii="Times New Roman" w:hAnsi="Times New Roman" w:cs="Times New Roman"/>
          <w:spacing w:val="-6"/>
          <w:sz w:val="28"/>
          <w:szCs w:val="28"/>
        </w:rPr>
        <w:t xml:space="preserve"> </w:t>
      </w:r>
      <w:r w:rsidRPr="005A5671">
        <w:rPr>
          <w:rFonts w:ascii="Times New Roman" w:hAnsi="Times New Roman" w:cs="Times New Roman"/>
          <w:sz w:val="28"/>
          <w:szCs w:val="28"/>
        </w:rPr>
        <w:t xml:space="preserve">của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trước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 xml:space="preserve">. </w:t>
      </w:r>
    </w:p>
    <w:p w14:paraId="2BEBE2C4" w14:textId="77777777" w:rsidR="00796D17" w:rsidRPr="005A5671" w:rsidRDefault="00796D17"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Cột 3: Ghi số vốn của doanh nghiệp nhà nước thành lập mới</w:t>
      </w:r>
      <w:r w:rsidRPr="005A5671">
        <w:rPr>
          <w:rFonts w:ascii="Times New Roman" w:hAnsi="Times New Roman" w:cs="Times New Roman"/>
          <w:spacing w:val="-6"/>
          <w:sz w:val="28"/>
          <w:szCs w:val="28"/>
        </w:rPr>
        <w:t xml:space="preserve"> </w:t>
      </w:r>
      <w:r w:rsidRPr="005A5671">
        <w:rPr>
          <w:rFonts w:ascii="Times New Roman" w:hAnsi="Times New Roman" w:cs="Times New Roman"/>
          <w:sz w:val="28"/>
          <w:szCs w:val="28"/>
        </w:rPr>
        <w:t xml:space="preserve">của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 xml:space="preserve">. </w:t>
      </w:r>
    </w:p>
    <w:p w14:paraId="13673A2B" w14:textId="77777777" w:rsidR="00796D17" w:rsidRPr="005A5671" w:rsidRDefault="00796D17"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Cột 4: Ghi so sánh giữa số vốn của doanh nghiệp nhà nước thành lập mới</w:t>
      </w:r>
      <w:r w:rsidRPr="005A5671">
        <w:rPr>
          <w:rFonts w:ascii="Times New Roman" w:hAnsi="Times New Roman" w:cs="Times New Roman"/>
          <w:spacing w:val="-6"/>
          <w:sz w:val="28"/>
          <w:szCs w:val="28"/>
        </w:rPr>
        <w:t xml:space="preserve"> </w:t>
      </w:r>
      <w:r w:rsidR="0099757A" w:rsidRPr="005A5671">
        <w:rPr>
          <w:rFonts w:ascii="Times New Roman" w:hAnsi="Times New Roman" w:cs="Times New Roman"/>
          <w:spacing w:val="-6"/>
          <w:sz w:val="28"/>
          <w:szCs w:val="28"/>
        </w:rPr>
        <w:t>kỳ</w:t>
      </w:r>
      <w:r w:rsidRPr="005A5671">
        <w:rPr>
          <w:rFonts w:ascii="Times New Roman" w:hAnsi="Times New Roman" w:cs="Times New Roman"/>
          <w:sz w:val="28"/>
          <w:szCs w:val="28"/>
        </w:rPr>
        <w:t xml:space="preserve"> báo cáo với số vốn của doanh nghiệp nhà nước thành lập mới</w:t>
      </w:r>
      <w:r w:rsidRPr="005A5671">
        <w:rPr>
          <w:rFonts w:ascii="Times New Roman" w:hAnsi="Times New Roman" w:cs="Times New Roman"/>
          <w:spacing w:val="-6"/>
          <w:sz w:val="28"/>
          <w:szCs w:val="28"/>
        </w:rPr>
        <w:t xml:space="preserve"> </w:t>
      </w:r>
      <w:r w:rsidR="0099757A" w:rsidRPr="005A5671">
        <w:rPr>
          <w:rFonts w:ascii="Times New Roman" w:hAnsi="Times New Roman" w:cs="Times New Roman"/>
          <w:spacing w:val="-6"/>
          <w:sz w:val="28"/>
          <w:szCs w:val="28"/>
        </w:rPr>
        <w:t>kỳ</w:t>
      </w:r>
      <w:r w:rsidRPr="005A5671">
        <w:rPr>
          <w:rFonts w:ascii="Times New Roman" w:hAnsi="Times New Roman" w:cs="Times New Roman"/>
          <w:sz w:val="28"/>
          <w:szCs w:val="28"/>
        </w:rPr>
        <w:t xml:space="preserve"> trước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7A2F499A" w14:textId="77777777" w:rsidR="00796D17" w:rsidRPr="005A5671" w:rsidRDefault="00796D17"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Cột 5: Ghi số vốn của doanh nghiệp ngoài nhà nước thành lập mới</w:t>
      </w:r>
      <w:r w:rsidRPr="005A5671">
        <w:rPr>
          <w:rFonts w:ascii="Times New Roman" w:hAnsi="Times New Roman" w:cs="Times New Roman"/>
          <w:spacing w:val="-6"/>
          <w:sz w:val="28"/>
          <w:szCs w:val="28"/>
        </w:rPr>
        <w:t xml:space="preserve"> </w:t>
      </w:r>
      <w:r w:rsidRPr="005A5671">
        <w:rPr>
          <w:rFonts w:ascii="Times New Roman" w:hAnsi="Times New Roman" w:cs="Times New Roman"/>
          <w:sz w:val="28"/>
          <w:szCs w:val="28"/>
        </w:rPr>
        <w:t xml:space="preserve">trong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trước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03278BD0" w14:textId="77777777" w:rsidR="00796D17" w:rsidRPr="005A5671" w:rsidRDefault="00796D17"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Cột 6: Ghi số vốn của doanh nghiệp ngoài nhà nước thành lập mới</w:t>
      </w:r>
      <w:r w:rsidRPr="005A5671">
        <w:rPr>
          <w:rFonts w:ascii="Times New Roman" w:hAnsi="Times New Roman" w:cs="Times New Roman"/>
          <w:spacing w:val="-6"/>
          <w:sz w:val="28"/>
          <w:szCs w:val="28"/>
        </w:rPr>
        <w:t xml:space="preserve"> </w:t>
      </w:r>
      <w:r w:rsidRPr="005A5671">
        <w:rPr>
          <w:rFonts w:ascii="Times New Roman" w:hAnsi="Times New Roman" w:cs="Times New Roman"/>
          <w:sz w:val="28"/>
          <w:szCs w:val="28"/>
        </w:rPr>
        <w:t xml:space="preserve">trong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1F2B6F93" w14:textId="77777777" w:rsidR="00796D17" w:rsidRPr="005A5671" w:rsidRDefault="00796D17"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Cột 7: Ghi so sánh giữa số vốn của doanh nghiệp ngoài nhà nước thành lập mới</w:t>
      </w:r>
      <w:r w:rsidRPr="005A5671">
        <w:rPr>
          <w:rFonts w:ascii="Times New Roman" w:hAnsi="Times New Roman" w:cs="Times New Roman"/>
          <w:spacing w:val="-6"/>
          <w:sz w:val="28"/>
          <w:szCs w:val="28"/>
        </w:rPr>
        <w:t xml:space="preserve"> </w:t>
      </w:r>
      <w:r w:rsidR="0099757A" w:rsidRPr="005A5671">
        <w:rPr>
          <w:rFonts w:ascii="Times New Roman" w:hAnsi="Times New Roman" w:cs="Times New Roman"/>
          <w:spacing w:val="-6"/>
          <w:sz w:val="28"/>
          <w:szCs w:val="28"/>
        </w:rPr>
        <w:t>kỳ</w:t>
      </w:r>
      <w:r w:rsidRPr="005A5671">
        <w:rPr>
          <w:rFonts w:ascii="Times New Roman" w:hAnsi="Times New Roman" w:cs="Times New Roman"/>
          <w:sz w:val="28"/>
          <w:szCs w:val="28"/>
        </w:rPr>
        <w:t xml:space="preserve"> báo cáo với số vốn của doanh nghiệp ngoài nhà nước thành lập mới</w:t>
      </w:r>
      <w:r w:rsidRPr="005A5671">
        <w:rPr>
          <w:rFonts w:ascii="Times New Roman" w:hAnsi="Times New Roman" w:cs="Times New Roman"/>
          <w:spacing w:val="-6"/>
          <w:sz w:val="28"/>
          <w:szCs w:val="28"/>
        </w:rPr>
        <w:t xml:space="preserve"> </w:t>
      </w:r>
      <w:r w:rsidR="0099757A" w:rsidRPr="005A5671">
        <w:rPr>
          <w:rFonts w:ascii="Times New Roman" w:hAnsi="Times New Roman" w:cs="Times New Roman"/>
          <w:spacing w:val="-6"/>
          <w:sz w:val="28"/>
          <w:szCs w:val="28"/>
        </w:rPr>
        <w:t>kỳ</w:t>
      </w:r>
      <w:r w:rsidRPr="005A5671">
        <w:rPr>
          <w:rFonts w:ascii="Times New Roman" w:hAnsi="Times New Roman" w:cs="Times New Roman"/>
          <w:sz w:val="28"/>
          <w:szCs w:val="28"/>
        </w:rPr>
        <w:t xml:space="preserve"> trước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6064190B" w14:textId="77777777" w:rsidR="00796D17" w:rsidRPr="005A5671" w:rsidRDefault="00796D17" w:rsidP="007F15C2">
      <w:pPr>
        <w:spacing w:before="120" w:after="120" w:line="240" w:lineRule="auto"/>
        <w:ind w:firstLine="720"/>
        <w:jc w:val="both"/>
        <w:rPr>
          <w:rFonts w:ascii="Times New Roman" w:hAnsi="Times New Roman" w:cs="Times New Roman"/>
          <w:spacing w:val="-10"/>
          <w:sz w:val="28"/>
          <w:szCs w:val="28"/>
        </w:rPr>
      </w:pPr>
      <w:r w:rsidRPr="005A5671">
        <w:rPr>
          <w:rFonts w:ascii="Times New Roman" w:hAnsi="Times New Roman" w:cs="Times New Roman"/>
          <w:sz w:val="28"/>
          <w:szCs w:val="28"/>
        </w:rPr>
        <w:t>- Cột 8: Ghi số vốn của doanh nghiệp có vốn đầu tư nước ngoài thành lập mới</w:t>
      </w:r>
      <w:r w:rsidRPr="005A5671">
        <w:rPr>
          <w:rFonts w:ascii="Times New Roman" w:hAnsi="Times New Roman" w:cs="Times New Roman"/>
          <w:spacing w:val="-6"/>
          <w:sz w:val="28"/>
          <w:szCs w:val="28"/>
        </w:rPr>
        <w:t xml:space="preserve"> </w:t>
      </w:r>
      <w:r w:rsidRPr="005A5671">
        <w:rPr>
          <w:rFonts w:ascii="Times New Roman" w:hAnsi="Times New Roman" w:cs="Times New Roman"/>
          <w:sz w:val="28"/>
          <w:szCs w:val="28"/>
        </w:rPr>
        <w:t xml:space="preserve">trong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trước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pacing w:val="-10"/>
          <w:sz w:val="28"/>
          <w:szCs w:val="28"/>
        </w:rPr>
        <w:t>.</w:t>
      </w:r>
    </w:p>
    <w:p w14:paraId="7B21A624" w14:textId="77777777" w:rsidR="00796D17" w:rsidRPr="005A5671" w:rsidRDefault="00796D17"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Cột 9: Ghi số vốn của doanh nghiệp có vốn đầu tư nước ngoài thành lập mới</w:t>
      </w:r>
      <w:r w:rsidRPr="005A5671">
        <w:rPr>
          <w:rFonts w:ascii="Times New Roman" w:hAnsi="Times New Roman" w:cs="Times New Roman"/>
          <w:spacing w:val="-6"/>
          <w:sz w:val="28"/>
          <w:szCs w:val="28"/>
        </w:rPr>
        <w:t xml:space="preserve"> </w:t>
      </w:r>
      <w:r w:rsidRPr="005A5671">
        <w:rPr>
          <w:rFonts w:ascii="Times New Roman" w:hAnsi="Times New Roman" w:cs="Times New Roman"/>
          <w:sz w:val="28"/>
          <w:szCs w:val="28"/>
        </w:rPr>
        <w:t xml:space="preserve">trong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54EFA98A" w14:textId="77777777" w:rsidR="00796D17" w:rsidRPr="005A5671" w:rsidRDefault="00796D17"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Cột 10: Ghi so sánh giữa số vốn của doanh nghiệp có vốn đầu tư nước ngoài thành lập mới</w:t>
      </w:r>
      <w:r w:rsidRPr="005A5671">
        <w:rPr>
          <w:rFonts w:ascii="Times New Roman" w:hAnsi="Times New Roman" w:cs="Times New Roman"/>
          <w:spacing w:val="-6"/>
          <w:sz w:val="28"/>
          <w:szCs w:val="28"/>
        </w:rPr>
        <w:t xml:space="preserve"> </w:t>
      </w:r>
      <w:r w:rsidR="0099757A" w:rsidRPr="005A5671">
        <w:rPr>
          <w:rFonts w:ascii="Times New Roman" w:hAnsi="Times New Roman" w:cs="Times New Roman"/>
          <w:spacing w:val="-6"/>
          <w:sz w:val="28"/>
          <w:szCs w:val="28"/>
        </w:rPr>
        <w:t>kỳ</w:t>
      </w:r>
      <w:r w:rsidRPr="005A5671">
        <w:rPr>
          <w:rFonts w:ascii="Times New Roman" w:hAnsi="Times New Roman" w:cs="Times New Roman"/>
          <w:sz w:val="28"/>
          <w:szCs w:val="28"/>
        </w:rPr>
        <w:t xml:space="preserve"> báo cáo với số vốn của doanh nghiệp có vốn đầu tư nước ngoài thành lập mới</w:t>
      </w:r>
      <w:r w:rsidRPr="005A5671">
        <w:rPr>
          <w:rFonts w:ascii="Times New Roman" w:hAnsi="Times New Roman" w:cs="Times New Roman"/>
          <w:spacing w:val="-6"/>
          <w:sz w:val="28"/>
          <w:szCs w:val="28"/>
        </w:rPr>
        <w:t xml:space="preserve"> </w:t>
      </w:r>
      <w:r w:rsidR="0099757A" w:rsidRPr="005A5671">
        <w:rPr>
          <w:rFonts w:ascii="Times New Roman" w:hAnsi="Times New Roman" w:cs="Times New Roman"/>
          <w:spacing w:val="-6"/>
          <w:sz w:val="28"/>
          <w:szCs w:val="28"/>
        </w:rPr>
        <w:t>kỳ</w:t>
      </w:r>
      <w:r w:rsidRPr="005A5671">
        <w:rPr>
          <w:rFonts w:ascii="Times New Roman" w:hAnsi="Times New Roman" w:cs="Times New Roman"/>
          <w:sz w:val="28"/>
          <w:szCs w:val="28"/>
        </w:rPr>
        <w:t xml:space="preserve"> trước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0947F3B8" w14:textId="77777777" w:rsidR="00C47148" w:rsidRPr="005A5671" w:rsidRDefault="00C4714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b/>
          <w:sz w:val="28"/>
          <w:szCs w:val="28"/>
        </w:rPr>
        <w:t>3. Nguồn số liệu</w:t>
      </w:r>
      <w:r w:rsidR="00445DBC" w:rsidRPr="005A5671">
        <w:rPr>
          <w:rFonts w:ascii="Times New Roman" w:hAnsi="Times New Roman" w:cs="Times New Roman"/>
          <w:b/>
          <w:sz w:val="28"/>
          <w:szCs w:val="28"/>
        </w:rPr>
        <w:t xml:space="preserve">: </w:t>
      </w:r>
      <w:r w:rsidRPr="005A5671">
        <w:rPr>
          <w:rFonts w:ascii="Times New Roman" w:hAnsi="Times New Roman" w:cs="Times New Roman"/>
          <w:sz w:val="28"/>
          <w:szCs w:val="28"/>
        </w:rPr>
        <w:t>Dữ liệu hành chính.</w:t>
      </w:r>
    </w:p>
    <w:p w14:paraId="285D927E" w14:textId="77777777" w:rsidR="00C52995" w:rsidRPr="005A5671" w:rsidRDefault="00C52995">
      <w:pPr>
        <w:widowControl w:val="0"/>
        <w:spacing w:before="120" w:after="120" w:line="240" w:lineRule="auto"/>
        <w:ind w:firstLine="720"/>
        <w:jc w:val="both"/>
        <w:rPr>
          <w:rFonts w:ascii="Times New Roman" w:hAnsi="Times New Roman" w:cs="Times New Roman"/>
          <w:b/>
          <w:sz w:val="28"/>
          <w:szCs w:val="28"/>
        </w:rPr>
      </w:pPr>
    </w:p>
    <w:p w14:paraId="28C9AB8A" w14:textId="77777777" w:rsidR="00C47148" w:rsidRPr="005A5671" w:rsidRDefault="00B63AFC">
      <w:pPr>
        <w:widowControl w:val="0"/>
        <w:spacing w:before="120" w:after="120" w:line="240" w:lineRule="auto"/>
        <w:ind w:firstLine="720"/>
        <w:jc w:val="both"/>
        <w:rPr>
          <w:rFonts w:ascii="Times New Roman" w:hAnsi="Times New Roman" w:cs="Times New Roman"/>
          <w:b/>
          <w:sz w:val="28"/>
          <w:szCs w:val="28"/>
        </w:rPr>
      </w:pPr>
      <w:r w:rsidRPr="005A5671">
        <w:rPr>
          <w:rFonts w:ascii="Times New Roman" w:hAnsi="Times New Roman" w:cs="Times New Roman"/>
          <w:b/>
          <w:sz w:val="28"/>
          <w:szCs w:val="28"/>
        </w:rPr>
        <w:t>Biểu số 04b.</w:t>
      </w:r>
      <w:r w:rsidR="00DB1FCA" w:rsidRPr="005A5671">
        <w:rPr>
          <w:rFonts w:ascii="Times New Roman" w:hAnsi="Times New Roman" w:cs="Times New Roman"/>
          <w:b/>
          <w:sz w:val="28"/>
          <w:szCs w:val="28"/>
        </w:rPr>
        <w:t>H</w:t>
      </w:r>
      <w:r w:rsidRPr="005A5671">
        <w:rPr>
          <w:rFonts w:ascii="Times New Roman" w:hAnsi="Times New Roman" w:cs="Times New Roman"/>
          <w:b/>
          <w:sz w:val="28"/>
          <w:szCs w:val="28"/>
        </w:rPr>
        <w:t>.QLĐKKD: Số doanh nghiệp đăng ký thành lập mới theo quy mô vốn đăng ký</w:t>
      </w:r>
    </w:p>
    <w:p w14:paraId="5BC696B6" w14:textId="77777777" w:rsidR="00B63AFC" w:rsidRPr="005A5671" w:rsidRDefault="00B63AFC" w:rsidP="007F15C2">
      <w:pPr>
        <w:widowControl w:val="0"/>
        <w:spacing w:before="120" w:after="120" w:line="240" w:lineRule="auto"/>
        <w:ind w:firstLine="720"/>
        <w:jc w:val="both"/>
        <w:rPr>
          <w:rFonts w:ascii="Times New Roman" w:hAnsi="Times New Roman" w:cs="Times New Roman"/>
          <w:b/>
          <w:sz w:val="28"/>
          <w:szCs w:val="28"/>
        </w:rPr>
      </w:pPr>
      <w:r w:rsidRPr="005A5671">
        <w:rPr>
          <w:rFonts w:ascii="Times New Roman" w:hAnsi="Times New Roman" w:cs="Times New Roman"/>
          <w:b/>
          <w:sz w:val="28"/>
          <w:szCs w:val="28"/>
        </w:rPr>
        <w:lastRenderedPageBreak/>
        <w:t>1. Khái niệm, phương pháp tính</w:t>
      </w:r>
    </w:p>
    <w:p w14:paraId="6C90AC31" w14:textId="77777777" w:rsidR="00796D17" w:rsidRPr="005A5671" w:rsidRDefault="00796D17">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Tổng vốn đăng ký của doanh nghiệp thành lập mới là tổng số vốn của doanh nghiệp đăng ký trong hồ sơ đăng ký doanh nghiệp đã được cơ quan đăng ký kinh doanh ghi nhận và cấp giấy chứng nhận đăng ký doanh nghiệp trong kỳ báo cáo.</w:t>
      </w:r>
    </w:p>
    <w:p w14:paraId="052AB91C" w14:textId="77777777" w:rsidR="00796D17" w:rsidRPr="005A5671" w:rsidRDefault="00796D17">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Đối với các doanh nghiệp nói chung, vốn đăng ký là vốn điều lệ, do các thành viên, cổ đông góp hoặc cam kết góp trong một thời hạn nhất định và được ghi vào Điều lệ của doanh nghiệp. Tài sản góp vốn có thể là tiền Việt Nam, ngoại tệ tự do chuyển đổi, vàng, giá trị quyền sử dụng đất, giá trị quyền sở hữu trí tuệ, công nghệ, bí quyết kỹ thuật,…</w:t>
      </w:r>
    </w:p>
    <w:p w14:paraId="530C0A76" w14:textId="77777777" w:rsidR="00796D17" w:rsidRPr="005A5671" w:rsidRDefault="00796D17">
      <w:pPr>
        <w:spacing w:before="120" w:after="120" w:line="240" w:lineRule="auto"/>
        <w:ind w:firstLine="720"/>
        <w:jc w:val="both"/>
        <w:rPr>
          <w:rFonts w:ascii="Times New Roman" w:hAnsi="Times New Roman" w:cs="Times New Roman"/>
          <w:spacing w:val="-2"/>
          <w:sz w:val="28"/>
          <w:szCs w:val="28"/>
        </w:rPr>
      </w:pPr>
      <w:r w:rsidRPr="005A5671">
        <w:rPr>
          <w:rFonts w:ascii="Times New Roman" w:hAnsi="Times New Roman" w:cs="Times New Roman"/>
          <w:spacing w:val="-2"/>
          <w:sz w:val="28"/>
          <w:szCs w:val="28"/>
        </w:rPr>
        <w:t>Riêng với doanh nghiệp tư nhân, vốn đăng ký là vốn đầu tư của chủ doanh nghiệp tư nhân do chủ doanh nghiệp tự đăng ký. Chủ doanh nghiệp tư nhân có nghĩa vụ đăng ký chính xác tổng số vốn đầu tư, trong đó nêu rõ số vốn bằng tiền Việt Nam, ngoại tệ tự do chuyển đổi, vàng và các tài sản khác; đối với vốn bằng tài sản khác còn phải ghi rõ loại tài sản, số lượng và giá trị còn lại của mỗi loại tài sản.</w:t>
      </w:r>
    </w:p>
    <w:p w14:paraId="0FFA3FEA" w14:textId="77777777" w:rsidR="00B63AFC" w:rsidRPr="005A5671" w:rsidRDefault="00796D17" w:rsidP="007F15C2">
      <w:pPr>
        <w:widowControl w:val="0"/>
        <w:spacing w:before="120" w:after="120" w:line="240" w:lineRule="auto"/>
        <w:ind w:firstLine="720"/>
        <w:jc w:val="both"/>
        <w:rPr>
          <w:rFonts w:ascii="Times New Roman" w:hAnsi="Times New Roman" w:cs="Times New Roman"/>
          <w:spacing w:val="-4"/>
          <w:sz w:val="28"/>
          <w:szCs w:val="28"/>
        </w:rPr>
      </w:pPr>
      <w:r w:rsidRPr="005A5671">
        <w:rPr>
          <w:rFonts w:ascii="Times New Roman" w:hAnsi="Times New Roman" w:cs="Times New Roman"/>
          <w:spacing w:val="-4"/>
          <w:sz w:val="28"/>
          <w:szCs w:val="28"/>
        </w:rPr>
        <w:t>Q</w:t>
      </w:r>
      <w:r w:rsidR="00B63AFC" w:rsidRPr="005A5671">
        <w:rPr>
          <w:rFonts w:ascii="Times New Roman" w:hAnsi="Times New Roman" w:cs="Times New Roman"/>
          <w:spacing w:val="-4"/>
          <w:sz w:val="28"/>
          <w:szCs w:val="28"/>
        </w:rPr>
        <w:t xml:space="preserve">uy mô vốn đăng ký </w:t>
      </w:r>
      <w:r w:rsidR="00316D28" w:rsidRPr="005A5671">
        <w:rPr>
          <w:rFonts w:ascii="Times New Roman" w:hAnsi="Times New Roman" w:cs="Times New Roman"/>
          <w:spacing w:val="-4"/>
          <w:sz w:val="28"/>
          <w:szCs w:val="28"/>
        </w:rPr>
        <w:t>của doanh nghiệp được phân chia thành các mức sau</w:t>
      </w:r>
      <w:r w:rsidR="00B63AFC" w:rsidRPr="005A5671">
        <w:rPr>
          <w:rFonts w:ascii="Times New Roman" w:hAnsi="Times New Roman" w:cs="Times New Roman"/>
          <w:spacing w:val="-4"/>
          <w:sz w:val="28"/>
          <w:szCs w:val="28"/>
        </w:rPr>
        <w:t xml:space="preserve">: </w:t>
      </w:r>
      <w:r w:rsidR="00316D28" w:rsidRPr="005A5671">
        <w:rPr>
          <w:rFonts w:ascii="Times New Roman" w:hAnsi="Times New Roman" w:cs="Times New Roman"/>
          <w:spacing w:val="-4"/>
          <w:sz w:val="28"/>
          <w:szCs w:val="28"/>
        </w:rPr>
        <w:t>T</w:t>
      </w:r>
      <w:r w:rsidR="00B63AFC" w:rsidRPr="005A5671">
        <w:rPr>
          <w:rFonts w:ascii="Times New Roman" w:hAnsi="Times New Roman" w:cs="Times New Roman"/>
          <w:spacing w:val="-4"/>
          <w:sz w:val="28"/>
          <w:szCs w:val="28"/>
        </w:rPr>
        <w:t xml:space="preserve">ừ </w:t>
      </w:r>
      <w:r w:rsidR="00B63AFC" w:rsidRPr="005A5671">
        <w:rPr>
          <w:rFonts w:ascii="Times New Roman" w:eastAsia="Times New Roman" w:hAnsi="Times New Roman" w:cs="Times New Roman"/>
          <w:sz w:val="28"/>
          <w:szCs w:val="28"/>
          <w:lang w:val="pt-BR"/>
        </w:rPr>
        <w:t>0 đến 10 tỷ đồng; từ 10 đến 20 tỷ đồng; từ 20 đến 50 tỷ đồng; từ 50 đến 100 tỷ đồng và trên 100 tỷ đồng</w:t>
      </w:r>
      <w:r w:rsidR="00B63AFC" w:rsidRPr="005A5671">
        <w:rPr>
          <w:rFonts w:ascii="Times New Roman" w:hAnsi="Times New Roman" w:cs="Times New Roman"/>
          <w:spacing w:val="-4"/>
          <w:sz w:val="28"/>
          <w:szCs w:val="28"/>
        </w:rPr>
        <w:t>.</w:t>
      </w:r>
    </w:p>
    <w:p w14:paraId="0E72AED4" w14:textId="77777777" w:rsidR="00B63AFC" w:rsidRPr="005A5671" w:rsidRDefault="00B63AFC" w:rsidP="007F15C2">
      <w:pPr>
        <w:spacing w:before="120" w:after="120" w:line="240" w:lineRule="auto"/>
        <w:ind w:firstLine="720"/>
        <w:jc w:val="both"/>
        <w:rPr>
          <w:rFonts w:ascii="Times New Roman" w:hAnsi="Times New Roman" w:cs="Times New Roman"/>
          <w:b/>
          <w:sz w:val="28"/>
          <w:szCs w:val="28"/>
        </w:rPr>
      </w:pPr>
      <w:r w:rsidRPr="005A5671">
        <w:rPr>
          <w:rFonts w:ascii="Times New Roman" w:hAnsi="Times New Roman" w:cs="Times New Roman"/>
          <w:b/>
          <w:sz w:val="28"/>
          <w:szCs w:val="28"/>
        </w:rPr>
        <w:t>2. Cách ghi biểu</w:t>
      </w:r>
    </w:p>
    <w:p w14:paraId="60A9C50B" w14:textId="77777777" w:rsidR="00316D28" w:rsidRPr="005A5671" w:rsidRDefault="00316D28" w:rsidP="007F15C2">
      <w:pPr>
        <w:spacing w:before="120" w:after="120" w:line="240" w:lineRule="auto"/>
        <w:ind w:firstLine="720"/>
        <w:jc w:val="both"/>
        <w:rPr>
          <w:rFonts w:ascii="Times New Roman" w:hAnsi="Times New Roman" w:cs="Times New Roman"/>
          <w:spacing w:val="-6"/>
          <w:sz w:val="28"/>
          <w:szCs w:val="28"/>
        </w:rPr>
      </w:pPr>
      <w:r w:rsidRPr="005A5671">
        <w:rPr>
          <w:rFonts w:ascii="Times New Roman" w:hAnsi="Times New Roman" w:cs="Times New Roman"/>
          <w:spacing w:val="-6"/>
          <w:sz w:val="28"/>
          <w:szCs w:val="28"/>
        </w:rPr>
        <w:t xml:space="preserve">- Cột 1: Ghi tổng số doanh nghiệp đăng ký thành lập mới của </w:t>
      </w:r>
      <w:r w:rsidR="0099757A" w:rsidRPr="005A5671">
        <w:rPr>
          <w:rFonts w:ascii="Times New Roman" w:hAnsi="Times New Roman" w:cs="Times New Roman"/>
          <w:spacing w:val="-6"/>
          <w:sz w:val="28"/>
          <w:szCs w:val="28"/>
        </w:rPr>
        <w:t>kỳ</w:t>
      </w:r>
      <w:r w:rsidRPr="005A5671">
        <w:rPr>
          <w:rFonts w:ascii="Times New Roman" w:hAnsi="Times New Roman" w:cs="Times New Roman"/>
          <w:spacing w:val="-6"/>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pacing w:val="-6"/>
          <w:sz w:val="28"/>
          <w:szCs w:val="28"/>
        </w:rPr>
        <w:t>.</w:t>
      </w:r>
    </w:p>
    <w:p w14:paraId="6BF92284" w14:textId="77777777" w:rsidR="00316D28" w:rsidRPr="005A5671" w:rsidRDefault="00316D2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2: Ghi số doanh nghiệp nhà nước đăng ký thành lập mới của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trước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 xml:space="preserve">. </w:t>
      </w:r>
    </w:p>
    <w:p w14:paraId="4FAE14E4" w14:textId="77777777" w:rsidR="00316D28" w:rsidRPr="005A5671" w:rsidRDefault="00316D2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3: Ghi số doanh nghiệp nhà nước đăng ký thành lập mới của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 xml:space="preserve">. </w:t>
      </w:r>
    </w:p>
    <w:p w14:paraId="6464613E" w14:textId="77777777" w:rsidR="00316D28" w:rsidRPr="005A5671" w:rsidRDefault="00316D2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4: Ghi so sánh giữa số doanh nghiệp nhà nước đăng ký thành lập mới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với số doanh nghiệp nhà nước đăng ký thành lập mới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trước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79F36F5F" w14:textId="77777777" w:rsidR="00316D28" w:rsidRPr="005A5671" w:rsidRDefault="00316D2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5: Ghi số doanh nghiệp ngoài nhà nước đăng ký thành lập mới trong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trước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0B048647" w14:textId="77777777" w:rsidR="00316D28" w:rsidRPr="005A5671" w:rsidRDefault="00316D2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6: Ghi số doanh nghiệp ngoài nhà nước đăng ký thành lập mới trong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47A00186" w14:textId="77777777" w:rsidR="00316D28" w:rsidRPr="005A5671" w:rsidRDefault="00316D2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7: Ghi so sánh giữa số doanh nghiệp ngoài nhà nước đăng ký thành lập mới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với số doanh nghiệp ngoài nhà nước đăng ký thành lập mới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trước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60674034" w14:textId="77777777" w:rsidR="00316D28" w:rsidRPr="005A5671" w:rsidRDefault="00316D28" w:rsidP="007F15C2">
      <w:pPr>
        <w:spacing w:before="120" w:after="120" w:line="240" w:lineRule="auto"/>
        <w:ind w:firstLine="720"/>
        <w:jc w:val="both"/>
        <w:rPr>
          <w:rFonts w:ascii="Times New Roman" w:hAnsi="Times New Roman" w:cs="Times New Roman"/>
          <w:spacing w:val="-10"/>
          <w:sz w:val="28"/>
          <w:szCs w:val="28"/>
        </w:rPr>
      </w:pPr>
      <w:r w:rsidRPr="005A5671">
        <w:rPr>
          <w:rFonts w:ascii="Times New Roman" w:hAnsi="Times New Roman" w:cs="Times New Roman"/>
          <w:sz w:val="28"/>
          <w:szCs w:val="28"/>
        </w:rPr>
        <w:t xml:space="preserve">- Cột 8: Ghi số doanh nghiệp có vốn đầu tư nước ngoài đăng ký thành lập mới trong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trước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pacing w:val="-10"/>
          <w:sz w:val="28"/>
          <w:szCs w:val="28"/>
        </w:rPr>
        <w:t>.</w:t>
      </w:r>
    </w:p>
    <w:p w14:paraId="7416F283" w14:textId="77777777" w:rsidR="00316D28" w:rsidRPr="005A5671" w:rsidRDefault="00316D2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9: Ghi số doanh nghiệp có vốn đầu tư nước ngoài đăng ký thành lập mới trong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2F6293D0" w14:textId="77777777" w:rsidR="00316D28" w:rsidRPr="005A5671" w:rsidRDefault="00316D28"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lastRenderedPageBreak/>
        <w:t xml:space="preserve">- Cột 10: Ghi so sánh giữa số doanh nghiệp có vốn đầu tư nước ngoài đăng ký thành lập mới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với số doanh nghiệp có vốn đầu tư nước ngoài đăng ký thành lập mới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trước </w:t>
      </w:r>
      <w:r w:rsidR="0099757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73CD4EBA" w14:textId="77777777" w:rsidR="00445DBC" w:rsidRPr="005A5671" w:rsidRDefault="00B63AFC"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b/>
          <w:sz w:val="28"/>
          <w:szCs w:val="28"/>
        </w:rPr>
        <w:t>3. Nguồn số liệu</w:t>
      </w:r>
      <w:r w:rsidR="00445DBC" w:rsidRPr="005A5671">
        <w:rPr>
          <w:rFonts w:ascii="Times New Roman" w:hAnsi="Times New Roman" w:cs="Times New Roman"/>
          <w:b/>
          <w:sz w:val="28"/>
          <w:szCs w:val="28"/>
        </w:rPr>
        <w:t xml:space="preserve">: </w:t>
      </w:r>
      <w:r w:rsidR="00445DBC" w:rsidRPr="005A5671">
        <w:rPr>
          <w:rFonts w:ascii="Times New Roman" w:hAnsi="Times New Roman" w:cs="Times New Roman"/>
          <w:sz w:val="28"/>
          <w:szCs w:val="28"/>
        </w:rPr>
        <w:t>Dữ liệu hành chính.</w:t>
      </w:r>
    </w:p>
    <w:p w14:paraId="2652304E" w14:textId="77777777" w:rsidR="00B63AFC" w:rsidRPr="005A5671" w:rsidRDefault="00B63AFC">
      <w:pPr>
        <w:spacing w:before="120" w:after="120" w:line="240" w:lineRule="auto"/>
        <w:ind w:firstLine="720"/>
        <w:rPr>
          <w:rFonts w:ascii="Times New Roman" w:hAnsi="Times New Roman" w:cs="Times New Roman"/>
          <w:b/>
          <w:sz w:val="28"/>
          <w:szCs w:val="28"/>
        </w:rPr>
      </w:pPr>
    </w:p>
    <w:p w14:paraId="3A13E831" w14:textId="77777777" w:rsidR="00B63AFC" w:rsidRPr="005A5671" w:rsidRDefault="00B63AFC">
      <w:pPr>
        <w:spacing w:before="120" w:after="120" w:line="240" w:lineRule="auto"/>
        <w:ind w:firstLine="720"/>
        <w:jc w:val="both"/>
        <w:rPr>
          <w:rFonts w:ascii="Times New Roman" w:hAnsi="Times New Roman" w:cs="Times New Roman"/>
          <w:b/>
          <w:sz w:val="28"/>
          <w:szCs w:val="28"/>
        </w:rPr>
      </w:pPr>
      <w:r w:rsidRPr="005A5671">
        <w:rPr>
          <w:rFonts w:ascii="Times New Roman" w:hAnsi="Times New Roman" w:cs="Times New Roman"/>
          <w:b/>
          <w:sz w:val="28"/>
          <w:szCs w:val="28"/>
        </w:rPr>
        <w:t>Biểu số 05.N.QLĐKKD:</w:t>
      </w:r>
      <w:r w:rsidRPr="005A5671">
        <w:t xml:space="preserve"> </w:t>
      </w:r>
      <w:r w:rsidRPr="005A5671">
        <w:rPr>
          <w:rFonts w:ascii="Times New Roman" w:hAnsi="Times New Roman" w:cs="Times New Roman"/>
          <w:b/>
          <w:sz w:val="28"/>
          <w:szCs w:val="28"/>
        </w:rPr>
        <w:t>Số doanh nghiệp có vốn đầu tư nước ngoài được cấp giấy chứng nhận đăng ký đầu tư</w:t>
      </w:r>
    </w:p>
    <w:p w14:paraId="28BF810F" w14:textId="77777777" w:rsidR="00FC5579" w:rsidRPr="005A5671" w:rsidRDefault="00FC5579">
      <w:pPr>
        <w:spacing w:before="120" w:after="120" w:line="240" w:lineRule="auto"/>
        <w:ind w:firstLine="720"/>
        <w:jc w:val="both"/>
        <w:rPr>
          <w:rFonts w:ascii="Times New Roman" w:hAnsi="Times New Roman" w:cs="Times New Roman"/>
          <w:b/>
          <w:sz w:val="28"/>
          <w:szCs w:val="28"/>
        </w:rPr>
      </w:pPr>
      <w:r w:rsidRPr="005A5671">
        <w:rPr>
          <w:rFonts w:ascii="Times New Roman" w:hAnsi="Times New Roman" w:cs="Times New Roman"/>
          <w:b/>
          <w:sz w:val="28"/>
          <w:szCs w:val="28"/>
        </w:rPr>
        <w:t>1. Khái niệm, phương pháp tính</w:t>
      </w:r>
    </w:p>
    <w:p w14:paraId="55C6ED72" w14:textId="77777777" w:rsidR="00FC5579" w:rsidRPr="005A5671" w:rsidRDefault="00FC5579">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Doanh nghiệp có vốn đầu tư nước ngoài là tổ chức kinh tế có nhà đầu tư nước ngoài là thành viên hoặc cổ đông.</w:t>
      </w:r>
    </w:p>
    <w:p w14:paraId="4B9015D1" w14:textId="77777777" w:rsidR="00FC5579" w:rsidRPr="005A5671" w:rsidRDefault="00FC5579">
      <w:pPr>
        <w:spacing w:before="120" w:after="120" w:line="240" w:lineRule="auto"/>
        <w:ind w:firstLine="720"/>
        <w:jc w:val="both"/>
        <w:rPr>
          <w:rFonts w:ascii="Times New Roman" w:hAnsi="Times New Roman" w:cs="Times New Roman"/>
          <w:sz w:val="28"/>
          <w:szCs w:val="28"/>
        </w:rPr>
      </w:pPr>
      <w:r w:rsidRPr="005A5671">
        <w:rPr>
          <w:rStyle w:val="Emphasis"/>
          <w:rFonts w:ascii="Times New Roman" w:hAnsi="Times New Roman" w:cs="Times New Roman"/>
          <w:i w:val="0"/>
          <w:sz w:val="28"/>
          <w:szCs w:val="28"/>
        </w:rPr>
        <w:t>Giấy chứng nhận đăng ký đầu tư</w:t>
      </w:r>
      <w:r w:rsidRPr="005A5671">
        <w:rPr>
          <w:rFonts w:ascii="Times New Roman" w:hAnsi="Times New Roman" w:cs="Times New Roman"/>
          <w:i/>
          <w:sz w:val="28"/>
          <w:szCs w:val="28"/>
        </w:rPr>
        <w:t xml:space="preserve"> </w:t>
      </w:r>
      <w:r w:rsidRPr="005A5671">
        <w:rPr>
          <w:rFonts w:ascii="Times New Roman" w:hAnsi="Times New Roman" w:cs="Times New Roman"/>
          <w:sz w:val="28"/>
          <w:szCs w:val="28"/>
        </w:rPr>
        <w:t>là văn bản, bản điện tử ghi nhận thông tin đăng ký của nhà đầu tư về dự án đầu tư.</w:t>
      </w:r>
    </w:p>
    <w:p w14:paraId="71A1BFE0" w14:textId="77777777" w:rsidR="00FC5579" w:rsidRPr="005A5671" w:rsidRDefault="00FC5579">
      <w:pPr>
        <w:spacing w:before="120" w:after="120" w:line="240" w:lineRule="auto"/>
        <w:ind w:firstLine="720"/>
        <w:jc w:val="both"/>
        <w:rPr>
          <w:rFonts w:ascii="Times New Roman" w:hAnsi="Times New Roman" w:cs="Times New Roman"/>
          <w:sz w:val="28"/>
          <w:szCs w:val="28"/>
          <w:lang w:val="pt-BR"/>
        </w:rPr>
      </w:pPr>
      <w:r w:rsidRPr="005A5671">
        <w:rPr>
          <w:rFonts w:ascii="Times New Roman" w:hAnsi="Times New Roman" w:cs="Times New Roman"/>
          <w:sz w:val="28"/>
          <w:szCs w:val="28"/>
          <w:lang w:val="pt-BR"/>
        </w:rPr>
        <w:t>Số doanh nghiệp đầu tư nước ngoài được cấp giấy chứng nhận đăng ký đầu tư là số doanh nghiệp đầu tư nước ngoài được cơ quan đăng ký đầu tư cấp giấy chứng nhận đăng ký đầu tư trong kỳ.</w:t>
      </w:r>
    </w:p>
    <w:p w14:paraId="654AE31E" w14:textId="77777777" w:rsidR="00FC5579" w:rsidRPr="005A5671" w:rsidRDefault="00FC5579">
      <w:pPr>
        <w:spacing w:before="120" w:after="120" w:line="240" w:lineRule="auto"/>
        <w:ind w:firstLine="720"/>
        <w:jc w:val="both"/>
        <w:rPr>
          <w:rFonts w:ascii="Times New Roman" w:hAnsi="Times New Roman" w:cs="Times New Roman"/>
          <w:b/>
          <w:sz w:val="28"/>
          <w:szCs w:val="28"/>
        </w:rPr>
      </w:pPr>
      <w:r w:rsidRPr="005A5671">
        <w:rPr>
          <w:rFonts w:ascii="Times New Roman" w:hAnsi="Times New Roman" w:cs="Times New Roman"/>
          <w:b/>
          <w:sz w:val="28"/>
          <w:szCs w:val="28"/>
        </w:rPr>
        <w:t>2.</w:t>
      </w:r>
      <w:r w:rsidRPr="005A5671">
        <w:rPr>
          <w:rFonts w:ascii="Times New Roman" w:hAnsi="Times New Roman" w:cs="Times New Roman"/>
          <w:sz w:val="28"/>
          <w:szCs w:val="28"/>
        </w:rPr>
        <w:t xml:space="preserve"> </w:t>
      </w:r>
      <w:r w:rsidRPr="005A5671">
        <w:rPr>
          <w:rFonts w:ascii="Times New Roman" w:hAnsi="Times New Roman" w:cs="Times New Roman"/>
          <w:b/>
          <w:sz w:val="28"/>
          <w:szCs w:val="28"/>
        </w:rPr>
        <w:t>Cách ghi biểu</w:t>
      </w:r>
    </w:p>
    <w:p w14:paraId="04F7E1B9" w14:textId="77777777" w:rsidR="00FC5579" w:rsidRPr="005A5671" w:rsidRDefault="00FC5579" w:rsidP="007F15C2">
      <w:pPr>
        <w:spacing w:before="120" w:after="120" w:line="240" w:lineRule="auto"/>
        <w:ind w:firstLine="720"/>
        <w:jc w:val="both"/>
        <w:rPr>
          <w:rFonts w:ascii="Times New Roman" w:hAnsi="Times New Roman" w:cs="Times New Roman"/>
          <w:spacing w:val="-6"/>
          <w:sz w:val="28"/>
          <w:szCs w:val="28"/>
        </w:rPr>
      </w:pPr>
      <w:r w:rsidRPr="005A5671">
        <w:rPr>
          <w:rFonts w:ascii="Times New Roman" w:hAnsi="Times New Roman" w:cs="Times New Roman"/>
          <w:spacing w:val="-6"/>
          <w:sz w:val="28"/>
          <w:szCs w:val="28"/>
        </w:rPr>
        <w:t xml:space="preserve">- Cột 1: Ghi số doanh nghiệp có vốn đầu tư nước ngoài được cấp giấy chứng nhận đăng ký đầu tư năm trước năm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pacing w:val="-6"/>
          <w:sz w:val="28"/>
          <w:szCs w:val="28"/>
        </w:rPr>
        <w:t>.</w:t>
      </w:r>
    </w:p>
    <w:p w14:paraId="349B384B" w14:textId="77777777" w:rsidR="00FC5579" w:rsidRPr="005A5671" w:rsidRDefault="00FC5579"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2: Ghi số doanh nghiệp </w:t>
      </w:r>
      <w:r w:rsidRPr="005A5671">
        <w:rPr>
          <w:rFonts w:ascii="Times New Roman" w:hAnsi="Times New Roman" w:cs="Times New Roman"/>
          <w:spacing w:val="-6"/>
          <w:sz w:val="28"/>
          <w:szCs w:val="28"/>
        </w:rPr>
        <w:t xml:space="preserve">có vốn đầu tư nước ngoài được cấp giấy chứng nhận đăng ký đầu tư </w:t>
      </w:r>
      <w:r w:rsidRPr="005A5671">
        <w:rPr>
          <w:rFonts w:ascii="Times New Roman" w:hAnsi="Times New Roman" w:cs="Times New Roman"/>
          <w:sz w:val="28"/>
          <w:szCs w:val="28"/>
        </w:rPr>
        <w:t xml:space="preserve">năm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 xml:space="preserve">. </w:t>
      </w:r>
    </w:p>
    <w:p w14:paraId="41CB7707" w14:textId="77777777" w:rsidR="00FC5579" w:rsidRPr="005A5671" w:rsidRDefault="00FC5579"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3: Ghi so sánh giữa số doanh nghiệp </w:t>
      </w:r>
      <w:r w:rsidRPr="005A5671">
        <w:rPr>
          <w:rFonts w:ascii="Times New Roman" w:hAnsi="Times New Roman" w:cs="Times New Roman"/>
          <w:spacing w:val="-6"/>
          <w:sz w:val="28"/>
          <w:szCs w:val="28"/>
        </w:rPr>
        <w:t xml:space="preserve">có vốn đầu tư nước ngoài được cấp giấy chứng nhận đăng ký đầu tư </w:t>
      </w:r>
      <w:r w:rsidRPr="005A5671">
        <w:rPr>
          <w:rFonts w:ascii="Times New Roman" w:hAnsi="Times New Roman" w:cs="Times New Roman"/>
          <w:sz w:val="28"/>
          <w:szCs w:val="28"/>
        </w:rPr>
        <w:t xml:space="preserve">năm báo cáo với số doanh nghiệp </w:t>
      </w:r>
      <w:r w:rsidRPr="005A5671">
        <w:rPr>
          <w:rFonts w:ascii="Times New Roman" w:hAnsi="Times New Roman" w:cs="Times New Roman"/>
          <w:spacing w:val="-6"/>
          <w:sz w:val="28"/>
          <w:szCs w:val="28"/>
        </w:rPr>
        <w:t xml:space="preserve">có vốn đầu tư nước ngoài được cấp giấy chứng nhận đăng ký đầu tư </w:t>
      </w:r>
      <w:r w:rsidRPr="005A5671">
        <w:rPr>
          <w:rFonts w:ascii="Times New Roman" w:hAnsi="Times New Roman" w:cs="Times New Roman"/>
          <w:sz w:val="28"/>
          <w:szCs w:val="28"/>
        </w:rPr>
        <w:t xml:space="preserve">năm trước năm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35A222F5" w14:textId="77777777" w:rsidR="00FC5579" w:rsidRPr="005A5671" w:rsidRDefault="00FC5579">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b/>
          <w:sz w:val="28"/>
          <w:szCs w:val="28"/>
        </w:rPr>
        <w:t>3. Nguồn số liệu:</w:t>
      </w:r>
      <w:r w:rsidRPr="005A5671">
        <w:rPr>
          <w:rFonts w:ascii="Times New Roman" w:hAnsi="Times New Roman" w:cs="Times New Roman"/>
          <w:sz w:val="28"/>
          <w:szCs w:val="28"/>
        </w:rPr>
        <w:t xml:space="preserve"> Dữ liệu hành chính</w:t>
      </w:r>
    </w:p>
    <w:p w14:paraId="2823DB8F" w14:textId="77777777" w:rsidR="00DB1FCA" w:rsidRPr="005A5671" w:rsidRDefault="00DB1FCA">
      <w:pPr>
        <w:spacing w:before="120" w:after="120" w:line="240" w:lineRule="auto"/>
        <w:ind w:firstLine="720"/>
        <w:jc w:val="both"/>
        <w:rPr>
          <w:rFonts w:ascii="Times New Roman" w:hAnsi="Times New Roman" w:cs="Times New Roman"/>
          <w:b/>
          <w:sz w:val="28"/>
          <w:szCs w:val="28"/>
        </w:rPr>
      </w:pPr>
    </w:p>
    <w:p w14:paraId="5F2F37D7" w14:textId="61BF2623" w:rsidR="000805DF" w:rsidRPr="005A5671" w:rsidRDefault="00B63AFC">
      <w:pPr>
        <w:widowControl w:val="0"/>
        <w:spacing w:before="120" w:after="120" w:line="240" w:lineRule="auto"/>
        <w:ind w:firstLine="720"/>
        <w:jc w:val="both"/>
        <w:rPr>
          <w:rFonts w:ascii="Times New Roman" w:hAnsi="Times New Roman" w:cs="Times New Roman"/>
          <w:b/>
          <w:sz w:val="28"/>
          <w:szCs w:val="28"/>
        </w:rPr>
      </w:pPr>
      <w:r w:rsidRPr="005A5671">
        <w:rPr>
          <w:rFonts w:ascii="Times New Roman" w:hAnsi="Times New Roman" w:cs="Times New Roman"/>
          <w:b/>
          <w:sz w:val="28"/>
          <w:szCs w:val="28"/>
        </w:rPr>
        <w:t>Biểu số 06.</w:t>
      </w:r>
      <w:r w:rsidR="00316D28" w:rsidRPr="005A5671">
        <w:rPr>
          <w:rFonts w:ascii="Times New Roman" w:hAnsi="Times New Roman" w:cs="Times New Roman"/>
          <w:b/>
          <w:sz w:val="28"/>
          <w:szCs w:val="28"/>
        </w:rPr>
        <w:t>H</w:t>
      </w:r>
      <w:r w:rsidRPr="005A5671">
        <w:rPr>
          <w:rFonts w:ascii="Times New Roman" w:hAnsi="Times New Roman" w:cs="Times New Roman"/>
          <w:b/>
          <w:sz w:val="28"/>
          <w:szCs w:val="28"/>
        </w:rPr>
        <w:t>.QLĐKKD: Tổng số lao động đăng ký của doanh nghiệp thành lập mới</w:t>
      </w:r>
    </w:p>
    <w:p w14:paraId="6D7506C5" w14:textId="77777777" w:rsidR="00B63AFC" w:rsidRPr="005A5671" w:rsidRDefault="00B63AFC" w:rsidP="007F15C2">
      <w:pPr>
        <w:widowControl w:val="0"/>
        <w:spacing w:before="120" w:after="120" w:line="240" w:lineRule="auto"/>
        <w:ind w:firstLine="720"/>
        <w:jc w:val="both"/>
        <w:rPr>
          <w:rFonts w:ascii="Times New Roman" w:hAnsi="Times New Roman" w:cs="Times New Roman"/>
          <w:b/>
          <w:sz w:val="28"/>
          <w:szCs w:val="28"/>
        </w:rPr>
      </w:pPr>
      <w:r w:rsidRPr="005A5671">
        <w:rPr>
          <w:rFonts w:ascii="Times New Roman" w:hAnsi="Times New Roman" w:cs="Times New Roman"/>
          <w:b/>
          <w:sz w:val="28"/>
          <w:szCs w:val="28"/>
        </w:rPr>
        <w:t>1. Khái niệm, phương pháp tính</w:t>
      </w:r>
    </w:p>
    <w:p w14:paraId="3D91A875" w14:textId="77777777" w:rsidR="00B63AFC" w:rsidRPr="005A5671" w:rsidRDefault="00B63AFC" w:rsidP="007F15C2">
      <w:pPr>
        <w:widowControl w:val="0"/>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Tổng số lao động đăng ký của doanh nghiệp thành lập mới là tổng số lao động (dự kiến) khi doanh nghiệp kê khai, thực hiện thủ tục đăng ký thành lập với cơ quan đăng ký kinh doanh và được cơ quan đăng ký kinh doanh cấp giấy chứng nhận đăng ký doanh nghiệp.</w:t>
      </w:r>
    </w:p>
    <w:p w14:paraId="17F868D9" w14:textId="77777777" w:rsidR="00B63AFC" w:rsidRPr="005A5671" w:rsidRDefault="00B63AFC" w:rsidP="007F15C2">
      <w:pPr>
        <w:spacing w:before="120" w:after="120" w:line="240" w:lineRule="auto"/>
        <w:ind w:firstLine="720"/>
        <w:jc w:val="both"/>
        <w:rPr>
          <w:rFonts w:ascii="Times New Roman" w:hAnsi="Times New Roman" w:cs="Times New Roman"/>
          <w:b/>
          <w:sz w:val="28"/>
          <w:szCs w:val="28"/>
        </w:rPr>
      </w:pPr>
      <w:r w:rsidRPr="005A5671">
        <w:rPr>
          <w:rFonts w:ascii="Times New Roman" w:hAnsi="Times New Roman" w:cs="Times New Roman"/>
          <w:b/>
          <w:sz w:val="28"/>
          <w:szCs w:val="28"/>
        </w:rPr>
        <w:t>2. Cách ghi biểu</w:t>
      </w:r>
    </w:p>
    <w:p w14:paraId="2FDB063A" w14:textId="77777777" w:rsidR="00FC5579" w:rsidRPr="005A5671" w:rsidRDefault="00FC5579" w:rsidP="007F15C2">
      <w:pPr>
        <w:spacing w:before="120" w:after="120" w:line="240" w:lineRule="auto"/>
        <w:ind w:firstLine="720"/>
        <w:jc w:val="both"/>
        <w:rPr>
          <w:rFonts w:ascii="Times New Roman" w:hAnsi="Times New Roman" w:cs="Times New Roman"/>
          <w:spacing w:val="-6"/>
          <w:sz w:val="28"/>
          <w:szCs w:val="28"/>
        </w:rPr>
      </w:pPr>
      <w:r w:rsidRPr="005A5671">
        <w:rPr>
          <w:rFonts w:ascii="Times New Roman" w:hAnsi="Times New Roman" w:cs="Times New Roman"/>
          <w:spacing w:val="-6"/>
          <w:sz w:val="28"/>
          <w:szCs w:val="28"/>
        </w:rPr>
        <w:t xml:space="preserve">- Cột 1: Ghi tổng số lao động đăng ký của doanh nghiệp thành lập mới </w:t>
      </w:r>
      <w:r w:rsidR="00DB1FCA" w:rsidRPr="005A5671">
        <w:rPr>
          <w:rFonts w:ascii="Times New Roman" w:hAnsi="Times New Roman" w:cs="Times New Roman"/>
          <w:spacing w:val="-6"/>
          <w:sz w:val="28"/>
          <w:szCs w:val="28"/>
        </w:rPr>
        <w:t>trong</w:t>
      </w:r>
      <w:r w:rsidRPr="005A5671">
        <w:rPr>
          <w:rFonts w:ascii="Times New Roman" w:hAnsi="Times New Roman" w:cs="Times New Roman"/>
          <w:spacing w:val="-6"/>
          <w:sz w:val="28"/>
          <w:szCs w:val="28"/>
        </w:rPr>
        <w:t xml:space="preserve"> </w:t>
      </w:r>
      <w:r w:rsidR="0099757A" w:rsidRPr="005A5671">
        <w:rPr>
          <w:rFonts w:ascii="Times New Roman" w:hAnsi="Times New Roman" w:cs="Times New Roman"/>
          <w:spacing w:val="-6"/>
          <w:sz w:val="28"/>
          <w:szCs w:val="28"/>
        </w:rPr>
        <w:t>kỳ</w:t>
      </w:r>
      <w:r w:rsidRPr="005A5671">
        <w:rPr>
          <w:rFonts w:ascii="Times New Roman" w:hAnsi="Times New Roman" w:cs="Times New Roman"/>
          <w:spacing w:val="-6"/>
          <w:sz w:val="28"/>
          <w:szCs w:val="28"/>
        </w:rPr>
        <w:t xml:space="preserve"> trước </w:t>
      </w:r>
      <w:r w:rsidR="0099757A" w:rsidRPr="005A5671">
        <w:rPr>
          <w:rFonts w:ascii="Times New Roman" w:hAnsi="Times New Roman" w:cs="Times New Roman"/>
          <w:spacing w:val="-6"/>
          <w:sz w:val="28"/>
          <w:szCs w:val="28"/>
        </w:rPr>
        <w:t>kỳ</w:t>
      </w:r>
      <w:r w:rsidRPr="005A5671">
        <w:rPr>
          <w:rFonts w:ascii="Times New Roman" w:hAnsi="Times New Roman" w:cs="Times New Roman"/>
          <w:spacing w:val="-6"/>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pacing w:val="-6"/>
          <w:sz w:val="28"/>
          <w:szCs w:val="28"/>
        </w:rPr>
        <w:t>.</w:t>
      </w:r>
    </w:p>
    <w:p w14:paraId="008ABE29" w14:textId="77777777" w:rsidR="00FC5579" w:rsidRPr="005A5671" w:rsidRDefault="00FC5579"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Cột 2: Ghi s</w:t>
      </w:r>
      <w:r w:rsidRPr="005A5671">
        <w:rPr>
          <w:rFonts w:ascii="Times New Roman" w:hAnsi="Times New Roman" w:cs="Times New Roman"/>
          <w:spacing w:val="-6"/>
          <w:sz w:val="28"/>
          <w:szCs w:val="28"/>
        </w:rPr>
        <w:t xml:space="preserve">ố lao động đăng ký của doanh nghiệp nhà nước thành lập mới </w:t>
      </w:r>
      <w:r w:rsidR="00DB1FCA" w:rsidRPr="005A5671">
        <w:rPr>
          <w:rFonts w:ascii="Times New Roman" w:hAnsi="Times New Roman" w:cs="Times New Roman"/>
          <w:spacing w:val="-6"/>
          <w:sz w:val="28"/>
          <w:szCs w:val="28"/>
        </w:rPr>
        <w:t>trong</w:t>
      </w:r>
      <w:r w:rsidRPr="005A5671">
        <w:rPr>
          <w:rFonts w:ascii="Times New Roman" w:hAnsi="Times New Roman" w:cs="Times New Roman"/>
          <w:sz w:val="28"/>
          <w:szCs w:val="28"/>
        </w:rPr>
        <w:t xml:space="preserve"> </w:t>
      </w:r>
      <w:r w:rsidR="003846B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trước </w:t>
      </w:r>
      <w:r w:rsidR="003846B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 xml:space="preserve">. </w:t>
      </w:r>
    </w:p>
    <w:p w14:paraId="65ADCB43" w14:textId="77777777" w:rsidR="00FC5579" w:rsidRPr="005A5671" w:rsidRDefault="00FC5579"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lastRenderedPageBreak/>
        <w:t xml:space="preserve">- Cột 3: Ghi </w:t>
      </w:r>
      <w:r w:rsidR="00DB1FCA" w:rsidRPr="005A5671">
        <w:rPr>
          <w:rFonts w:ascii="Times New Roman" w:hAnsi="Times New Roman" w:cs="Times New Roman"/>
          <w:sz w:val="28"/>
          <w:szCs w:val="28"/>
        </w:rPr>
        <w:t>s</w:t>
      </w:r>
      <w:r w:rsidR="00DB1FCA" w:rsidRPr="005A5671">
        <w:rPr>
          <w:rFonts w:ascii="Times New Roman" w:hAnsi="Times New Roman" w:cs="Times New Roman"/>
          <w:spacing w:val="-6"/>
          <w:sz w:val="28"/>
          <w:szCs w:val="28"/>
        </w:rPr>
        <w:t>ố lao động đăng ký của doanh nghiệp ngoài nhà nước thành lập mới trong</w:t>
      </w:r>
      <w:r w:rsidR="00DB1FCA" w:rsidRPr="005A5671">
        <w:rPr>
          <w:rFonts w:ascii="Times New Roman" w:hAnsi="Times New Roman" w:cs="Times New Roman"/>
          <w:sz w:val="28"/>
          <w:szCs w:val="28"/>
        </w:rPr>
        <w:t xml:space="preserve"> </w:t>
      </w:r>
      <w:r w:rsidR="003846BA" w:rsidRPr="005A5671">
        <w:rPr>
          <w:rFonts w:ascii="Times New Roman" w:hAnsi="Times New Roman" w:cs="Times New Roman"/>
          <w:sz w:val="28"/>
          <w:szCs w:val="28"/>
        </w:rPr>
        <w:t>kỳ</w:t>
      </w:r>
      <w:r w:rsidR="00DB1FCA" w:rsidRPr="005A5671">
        <w:rPr>
          <w:rFonts w:ascii="Times New Roman" w:hAnsi="Times New Roman" w:cs="Times New Roman"/>
          <w:sz w:val="28"/>
          <w:szCs w:val="28"/>
        </w:rPr>
        <w:t xml:space="preserve"> trước </w:t>
      </w:r>
      <w:r w:rsidR="003846BA" w:rsidRPr="005A5671">
        <w:rPr>
          <w:rFonts w:ascii="Times New Roman" w:hAnsi="Times New Roman" w:cs="Times New Roman"/>
          <w:sz w:val="28"/>
          <w:szCs w:val="28"/>
        </w:rPr>
        <w:t>kỳ</w:t>
      </w:r>
      <w:r w:rsidR="00DB1FCA"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 xml:space="preserve">. </w:t>
      </w:r>
    </w:p>
    <w:p w14:paraId="575BB529" w14:textId="77777777" w:rsidR="00FC5579" w:rsidRPr="005A5671" w:rsidRDefault="00FC5579"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4: Ghi </w:t>
      </w:r>
      <w:r w:rsidR="00DB1FCA" w:rsidRPr="005A5671">
        <w:rPr>
          <w:rFonts w:ascii="Times New Roman" w:hAnsi="Times New Roman" w:cs="Times New Roman"/>
          <w:sz w:val="28"/>
          <w:szCs w:val="28"/>
        </w:rPr>
        <w:t>s</w:t>
      </w:r>
      <w:r w:rsidR="00DB1FCA" w:rsidRPr="005A5671">
        <w:rPr>
          <w:rFonts w:ascii="Times New Roman" w:hAnsi="Times New Roman" w:cs="Times New Roman"/>
          <w:spacing w:val="-6"/>
          <w:sz w:val="28"/>
          <w:szCs w:val="28"/>
        </w:rPr>
        <w:t>ố lao động đăng ký của doanh nghiệp có vốn đầu tư nước ngoài thành lập mới trong</w:t>
      </w:r>
      <w:r w:rsidR="00DB1FCA" w:rsidRPr="005A5671">
        <w:rPr>
          <w:rFonts w:ascii="Times New Roman" w:hAnsi="Times New Roman" w:cs="Times New Roman"/>
          <w:sz w:val="28"/>
          <w:szCs w:val="28"/>
        </w:rPr>
        <w:t xml:space="preserve"> </w:t>
      </w:r>
      <w:r w:rsidR="003846BA" w:rsidRPr="005A5671">
        <w:rPr>
          <w:rFonts w:ascii="Times New Roman" w:hAnsi="Times New Roman" w:cs="Times New Roman"/>
          <w:sz w:val="28"/>
          <w:szCs w:val="28"/>
        </w:rPr>
        <w:t>kỳ</w:t>
      </w:r>
      <w:r w:rsidR="00DB1FCA" w:rsidRPr="005A5671">
        <w:rPr>
          <w:rFonts w:ascii="Times New Roman" w:hAnsi="Times New Roman" w:cs="Times New Roman"/>
          <w:sz w:val="28"/>
          <w:szCs w:val="28"/>
        </w:rPr>
        <w:t xml:space="preserve"> trước </w:t>
      </w:r>
      <w:r w:rsidR="003846BA" w:rsidRPr="005A5671">
        <w:rPr>
          <w:rFonts w:ascii="Times New Roman" w:hAnsi="Times New Roman" w:cs="Times New Roman"/>
          <w:sz w:val="28"/>
          <w:szCs w:val="28"/>
        </w:rPr>
        <w:t>kỳ</w:t>
      </w:r>
      <w:r w:rsidR="00DB1FCA"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7441D9CE" w14:textId="77777777" w:rsidR="00FC5579" w:rsidRPr="005A5671" w:rsidRDefault="00FC5579"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5: Ghi </w:t>
      </w:r>
      <w:r w:rsidR="00DB1FCA" w:rsidRPr="005A5671">
        <w:rPr>
          <w:rFonts w:ascii="Times New Roman" w:hAnsi="Times New Roman" w:cs="Times New Roman"/>
          <w:spacing w:val="-6"/>
          <w:sz w:val="28"/>
          <w:szCs w:val="28"/>
        </w:rPr>
        <w:t xml:space="preserve">tổng số lao động đăng ký của doanh nghiệp thành lập mới </w:t>
      </w:r>
      <w:r w:rsidRPr="005A5671">
        <w:rPr>
          <w:rFonts w:ascii="Times New Roman" w:hAnsi="Times New Roman" w:cs="Times New Roman"/>
          <w:sz w:val="28"/>
          <w:szCs w:val="28"/>
        </w:rPr>
        <w:t xml:space="preserve">trong </w:t>
      </w:r>
      <w:r w:rsidR="003846BA" w:rsidRPr="005A5671">
        <w:rPr>
          <w:rFonts w:ascii="Times New Roman" w:hAnsi="Times New Roman" w:cs="Times New Roman"/>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1D4DB3F7" w14:textId="77777777" w:rsidR="00FC5579" w:rsidRPr="005A5671" w:rsidRDefault="00FC5579"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6: Ghi </w:t>
      </w:r>
      <w:r w:rsidR="00DB1FCA" w:rsidRPr="005A5671">
        <w:rPr>
          <w:rFonts w:ascii="Times New Roman" w:hAnsi="Times New Roman" w:cs="Times New Roman"/>
          <w:sz w:val="28"/>
          <w:szCs w:val="28"/>
        </w:rPr>
        <w:t>s</w:t>
      </w:r>
      <w:r w:rsidR="00DB1FCA" w:rsidRPr="005A5671">
        <w:rPr>
          <w:rFonts w:ascii="Times New Roman" w:hAnsi="Times New Roman" w:cs="Times New Roman"/>
          <w:spacing w:val="-6"/>
          <w:sz w:val="28"/>
          <w:szCs w:val="28"/>
        </w:rPr>
        <w:t>ố lao động đăng ký của doanh nghiệp nhà nước thành lập mới trong</w:t>
      </w:r>
      <w:r w:rsidR="00DB1FCA" w:rsidRPr="005A5671">
        <w:rPr>
          <w:rFonts w:ascii="Times New Roman" w:hAnsi="Times New Roman" w:cs="Times New Roman"/>
          <w:sz w:val="28"/>
          <w:szCs w:val="28"/>
        </w:rPr>
        <w:t xml:space="preserve"> </w:t>
      </w:r>
      <w:r w:rsidR="003846BA" w:rsidRPr="005A5671">
        <w:rPr>
          <w:rFonts w:ascii="Times New Roman" w:hAnsi="Times New Roman" w:cs="Times New Roman"/>
          <w:sz w:val="28"/>
          <w:szCs w:val="28"/>
        </w:rPr>
        <w:t>kỳ</w:t>
      </w:r>
      <w:r w:rsidR="00DB1FCA"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48FDD595" w14:textId="77777777" w:rsidR="00FC5579" w:rsidRPr="005A5671" w:rsidRDefault="00FC5579"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sz w:val="28"/>
          <w:szCs w:val="28"/>
        </w:rPr>
        <w:t xml:space="preserve">- Cột 7: Ghi </w:t>
      </w:r>
      <w:r w:rsidR="00DB1FCA" w:rsidRPr="005A5671">
        <w:rPr>
          <w:rFonts w:ascii="Times New Roman" w:hAnsi="Times New Roman" w:cs="Times New Roman"/>
          <w:sz w:val="28"/>
          <w:szCs w:val="28"/>
        </w:rPr>
        <w:t>s</w:t>
      </w:r>
      <w:r w:rsidR="00DB1FCA" w:rsidRPr="005A5671">
        <w:rPr>
          <w:rFonts w:ascii="Times New Roman" w:hAnsi="Times New Roman" w:cs="Times New Roman"/>
          <w:spacing w:val="-6"/>
          <w:sz w:val="28"/>
          <w:szCs w:val="28"/>
        </w:rPr>
        <w:t>ố lao động đăng ký của doanh nghiệp ngoài nhà nước thành lập mới trong</w:t>
      </w:r>
      <w:r w:rsidR="00DB1FCA" w:rsidRPr="005A5671">
        <w:rPr>
          <w:rFonts w:ascii="Times New Roman" w:hAnsi="Times New Roman" w:cs="Times New Roman"/>
          <w:sz w:val="28"/>
          <w:szCs w:val="28"/>
        </w:rPr>
        <w:t xml:space="preserve"> </w:t>
      </w:r>
      <w:r w:rsidR="003846BA" w:rsidRPr="005A5671">
        <w:rPr>
          <w:rFonts w:ascii="Times New Roman" w:hAnsi="Times New Roman" w:cs="Times New Roman"/>
          <w:sz w:val="28"/>
          <w:szCs w:val="28"/>
        </w:rPr>
        <w:t>kỳ</w:t>
      </w:r>
      <w:r w:rsidR="00DB1FCA"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z w:val="28"/>
          <w:szCs w:val="28"/>
        </w:rPr>
        <w:t>.</w:t>
      </w:r>
    </w:p>
    <w:p w14:paraId="4CF7A093" w14:textId="77777777" w:rsidR="00FC5579" w:rsidRPr="005A5671" w:rsidRDefault="00FC5579" w:rsidP="007F15C2">
      <w:pPr>
        <w:spacing w:before="120" w:after="120" w:line="240" w:lineRule="auto"/>
        <w:ind w:firstLine="720"/>
        <w:jc w:val="both"/>
        <w:rPr>
          <w:rFonts w:ascii="Times New Roman" w:hAnsi="Times New Roman" w:cs="Times New Roman"/>
          <w:spacing w:val="-10"/>
          <w:sz w:val="28"/>
          <w:szCs w:val="28"/>
        </w:rPr>
      </w:pPr>
      <w:r w:rsidRPr="005A5671">
        <w:rPr>
          <w:rFonts w:ascii="Times New Roman" w:hAnsi="Times New Roman" w:cs="Times New Roman"/>
          <w:sz w:val="28"/>
          <w:szCs w:val="28"/>
        </w:rPr>
        <w:t xml:space="preserve">- Cột 8: Ghi </w:t>
      </w:r>
      <w:r w:rsidR="00DB1FCA" w:rsidRPr="005A5671">
        <w:rPr>
          <w:rFonts w:ascii="Times New Roman" w:hAnsi="Times New Roman" w:cs="Times New Roman"/>
          <w:sz w:val="28"/>
          <w:szCs w:val="28"/>
        </w:rPr>
        <w:t>s</w:t>
      </w:r>
      <w:r w:rsidR="00DB1FCA" w:rsidRPr="005A5671">
        <w:rPr>
          <w:rFonts w:ascii="Times New Roman" w:hAnsi="Times New Roman" w:cs="Times New Roman"/>
          <w:spacing w:val="-6"/>
          <w:sz w:val="28"/>
          <w:szCs w:val="28"/>
        </w:rPr>
        <w:t xml:space="preserve">ố lao động đăng ký của doanh nghiệp có vốn đầu tư nước ngoài thành lập mới </w:t>
      </w:r>
      <w:r w:rsidR="003846BA" w:rsidRPr="005A5671">
        <w:rPr>
          <w:rFonts w:ascii="Times New Roman" w:hAnsi="Times New Roman" w:cs="Times New Roman"/>
          <w:spacing w:val="-6"/>
          <w:sz w:val="28"/>
          <w:szCs w:val="28"/>
        </w:rPr>
        <w:t>kỳ</w:t>
      </w:r>
      <w:r w:rsidRPr="005A5671">
        <w:rPr>
          <w:rFonts w:ascii="Times New Roman" w:hAnsi="Times New Roman" w:cs="Times New Roman"/>
          <w:sz w:val="28"/>
          <w:szCs w:val="28"/>
        </w:rPr>
        <w:t xml:space="preserve"> báo cáo </w:t>
      </w:r>
      <w:r w:rsidRPr="005A5671">
        <w:rPr>
          <w:rFonts w:ascii="Times New Roman" w:hAnsi="Times New Roman" w:cs="Times New Roman"/>
          <w:sz w:val="28"/>
          <w:szCs w:val="28"/>
          <w:lang w:val="es-ES"/>
        </w:rPr>
        <w:t>tương ứng với các dòng của cột A</w:t>
      </w:r>
      <w:r w:rsidRPr="005A5671">
        <w:rPr>
          <w:rFonts w:ascii="Times New Roman" w:hAnsi="Times New Roman" w:cs="Times New Roman"/>
          <w:spacing w:val="-10"/>
          <w:sz w:val="28"/>
          <w:szCs w:val="28"/>
        </w:rPr>
        <w:t>.</w:t>
      </w:r>
    </w:p>
    <w:p w14:paraId="52D81360" w14:textId="77777777" w:rsidR="00B63AFC" w:rsidRPr="00B63AFC" w:rsidRDefault="00B63AFC" w:rsidP="007F15C2">
      <w:pPr>
        <w:spacing w:before="120" w:after="120" w:line="240" w:lineRule="auto"/>
        <w:ind w:firstLine="720"/>
        <w:jc w:val="both"/>
        <w:rPr>
          <w:rFonts w:ascii="Times New Roman" w:hAnsi="Times New Roman" w:cs="Times New Roman"/>
          <w:sz w:val="28"/>
          <w:szCs w:val="28"/>
        </w:rPr>
      </w:pPr>
      <w:r w:rsidRPr="005A5671">
        <w:rPr>
          <w:rFonts w:ascii="Times New Roman" w:hAnsi="Times New Roman" w:cs="Times New Roman"/>
          <w:b/>
          <w:sz w:val="28"/>
          <w:szCs w:val="28"/>
        </w:rPr>
        <w:t>3. Nguồn số liệu</w:t>
      </w:r>
      <w:r w:rsidR="00C52995" w:rsidRPr="005A5671">
        <w:rPr>
          <w:rFonts w:ascii="Times New Roman" w:hAnsi="Times New Roman" w:cs="Times New Roman"/>
          <w:b/>
          <w:sz w:val="28"/>
          <w:szCs w:val="28"/>
        </w:rPr>
        <w:t xml:space="preserve">: </w:t>
      </w:r>
      <w:r w:rsidRPr="005A5671">
        <w:rPr>
          <w:rFonts w:ascii="Times New Roman" w:hAnsi="Times New Roman" w:cs="Times New Roman"/>
          <w:sz w:val="28"/>
          <w:szCs w:val="28"/>
        </w:rPr>
        <w:t>Dữ liệu hành chính.</w:t>
      </w:r>
    </w:p>
    <w:sectPr w:rsidR="00B63AFC" w:rsidRPr="00B63AFC" w:rsidSect="00445DBC">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88701" w14:textId="77777777" w:rsidR="007A7245" w:rsidRDefault="007A7245" w:rsidP="00D67F32">
      <w:pPr>
        <w:spacing w:after="0" w:line="240" w:lineRule="auto"/>
      </w:pPr>
      <w:r>
        <w:separator/>
      </w:r>
    </w:p>
  </w:endnote>
  <w:endnote w:type="continuationSeparator" w:id="0">
    <w:p w14:paraId="1BBE9B74" w14:textId="77777777" w:rsidR="007A7245" w:rsidRDefault="007A7245" w:rsidP="00D6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E51E4" w14:textId="77777777" w:rsidR="007A7245" w:rsidRDefault="007A7245" w:rsidP="00D67F32">
      <w:pPr>
        <w:spacing w:after="0" w:line="240" w:lineRule="auto"/>
      </w:pPr>
      <w:r>
        <w:separator/>
      </w:r>
    </w:p>
  </w:footnote>
  <w:footnote w:type="continuationSeparator" w:id="0">
    <w:p w14:paraId="733FD3A1" w14:textId="77777777" w:rsidR="007A7245" w:rsidRDefault="007A7245" w:rsidP="00D67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891557"/>
      <w:docPartObj>
        <w:docPartGallery w:val="Page Numbers (Top of Page)"/>
        <w:docPartUnique/>
      </w:docPartObj>
    </w:sdtPr>
    <w:sdtEndPr>
      <w:rPr>
        <w:rFonts w:ascii="Times New Roman" w:hAnsi="Times New Roman" w:cs="Times New Roman"/>
        <w:noProof/>
        <w:sz w:val="24"/>
        <w:szCs w:val="24"/>
      </w:rPr>
    </w:sdtEndPr>
    <w:sdtContent>
      <w:p w14:paraId="709AEF15" w14:textId="70ACABA0" w:rsidR="00987487" w:rsidRPr="007F15C2" w:rsidRDefault="00987487">
        <w:pPr>
          <w:pStyle w:val="Header"/>
          <w:jc w:val="center"/>
          <w:rPr>
            <w:rFonts w:ascii="Times New Roman" w:hAnsi="Times New Roman" w:cs="Times New Roman"/>
            <w:sz w:val="24"/>
            <w:szCs w:val="24"/>
          </w:rPr>
        </w:pPr>
        <w:r w:rsidRPr="007F15C2">
          <w:rPr>
            <w:rFonts w:ascii="Times New Roman" w:hAnsi="Times New Roman" w:cs="Times New Roman"/>
            <w:sz w:val="24"/>
            <w:szCs w:val="24"/>
          </w:rPr>
          <w:fldChar w:fldCharType="begin"/>
        </w:r>
        <w:r w:rsidRPr="007F15C2">
          <w:rPr>
            <w:rFonts w:ascii="Times New Roman" w:hAnsi="Times New Roman" w:cs="Times New Roman"/>
            <w:sz w:val="24"/>
            <w:szCs w:val="24"/>
          </w:rPr>
          <w:instrText xml:space="preserve"> PAGE   \* MERGEFORMAT </w:instrText>
        </w:r>
        <w:r w:rsidRPr="007F15C2">
          <w:rPr>
            <w:rFonts w:ascii="Times New Roman" w:hAnsi="Times New Roman" w:cs="Times New Roman"/>
            <w:sz w:val="24"/>
            <w:szCs w:val="24"/>
          </w:rPr>
          <w:fldChar w:fldCharType="separate"/>
        </w:r>
        <w:r w:rsidR="007F15C2">
          <w:rPr>
            <w:rFonts w:ascii="Times New Roman" w:hAnsi="Times New Roman" w:cs="Times New Roman"/>
            <w:noProof/>
            <w:sz w:val="24"/>
            <w:szCs w:val="24"/>
          </w:rPr>
          <w:t>2</w:t>
        </w:r>
        <w:r w:rsidRPr="007F15C2">
          <w:rPr>
            <w:rFonts w:ascii="Times New Roman" w:hAnsi="Times New Roman" w:cs="Times New Roman"/>
            <w:noProof/>
            <w:sz w:val="24"/>
            <w:szCs w:val="24"/>
          </w:rPr>
          <w:fldChar w:fldCharType="end"/>
        </w:r>
      </w:p>
    </w:sdtContent>
  </w:sdt>
  <w:p w14:paraId="3EDD4214" w14:textId="77777777" w:rsidR="00987487" w:rsidRDefault="009874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32"/>
    <w:rsid w:val="000346EC"/>
    <w:rsid w:val="00072263"/>
    <w:rsid w:val="000805DF"/>
    <w:rsid w:val="000A4856"/>
    <w:rsid w:val="000E0512"/>
    <w:rsid w:val="0017737D"/>
    <w:rsid w:val="001A7D2D"/>
    <w:rsid w:val="001D5943"/>
    <w:rsid w:val="001F592C"/>
    <w:rsid w:val="00204F90"/>
    <w:rsid w:val="002059AF"/>
    <w:rsid w:val="0024527E"/>
    <w:rsid w:val="00252830"/>
    <w:rsid w:val="00263435"/>
    <w:rsid w:val="002A1FE3"/>
    <w:rsid w:val="002A3871"/>
    <w:rsid w:val="002B6066"/>
    <w:rsid w:val="00316D28"/>
    <w:rsid w:val="003374DE"/>
    <w:rsid w:val="003846BA"/>
    <w:rsid w:val="003C6E9E"/>
    <w:rsid w:val="003D6E71"/>
    <w:rsid w:val="00441025"/>
    <w:rsid w:val="00443DCB"/>
    <w:rsid w:val="00445DBC"/>
    <w:rsid w:val="00464BE6"/>
    <w:rsid w:val="004C1584"/>
    <w:rsid w:val="004E2BB5"/>
    <w:rsid w:val="004E7D54"/>
    <w:rsid w:val="004F493E"/>
    <w:rsid w:val="005122BF"/>
    <w:rsid w:val="00564C1B"/>
    <w:rsid w:val="005A5671"/>
    <w:rsid w:val="005E1089"/>
    <w:rsid w:val="0060473A"/>
    <w:rsid w:val="00610F2D"/>
    <w:rsid w:val="006A5CA1"/>
    <w:rsid w:val="006C6BA9"/>
    <w:rsid w:val="00736D68"/>
    <w:rsid w:val="00763714"/>
    <w:rsid w:val="00796D17"/>
    <w:rsid w:val="007A7245"/>
    <w:rsid w:val="007C385A"/>
    <w:rsid w:val="007D7A5A"/>
    <w:rsid w:val="007F15C2"/>
    <w:rsid w:val="00800DA3"/>
    <w:rsid w:val="00803BD2"/>
    <w:rsid w:val="008A26C0"/>
    <w:rsid w:val="008B16B4"/>
    <w:rsid w:val="008D05FE"/>
    <w:rsid w:val="0090004E"/>
    <w:rsid w:val="0092488F"/>
    <w:rsid w:val="00980A93"/>
    <w:rsid w:val="00984324"/>
    <w:rsid w:val="00984C24"/>
    <w:rsid w:val="00987487"/>
    <w:rsid w:val="0099757A"/>
    <w:rsid w:val="009A0DAA"/>
    <w:rsid w:val="009C6070"/>
    <w:rsid w:val="009E6D5D"/>
    <w:rsid w:val="00A0354F"/>
    <w:rsid w:val="00A052D3"/>
    <w:rsid w:val="00A26E60"/>
    <w:rsid w:val="00A33101"/>
    <w:rsid w:val="00A44C51"/>
    <w:rsid w:val="00A456DA"/>
    <w:rsid w:val="00A47D7E"/>
    <w:rsid w:val="00A543BB"/>
    <w:rsid w:val="00AA0CE3"/>
    <w:rsid w:val="00AA6E0F"/>
    <w:rsid w:val="00AB506A"/>
    <w:rsid w:val="00AC3354"/>
    <w:rsid w:val="00AC4B01"/>
    <w:rsid w:val="00AD3A85"/>
    <w:rsid w:val="00AE37B0"/>
    <w:rsid w:val="00B26757"/>
    <w:rsid w:val="00B300C6"/>
    <w:rsid w:val="00B63AFC"/>
    <w:rsid w:val="00B67F60"/>
    <w:rsid w:val="00B73933"/>
    <w:rsid w:val="00BB478D"/>
    <w:rsid w:val="00C127EB"/>
    <w:rsid w:val="00C15221"/>
    <w:rsid w:val="00C36BDF"/>
    <w:rsid w:val="00C47148"/>
    <w:rsid w:val="00C52995"/>
    <w:rsid w:val="00C7331D"/>
    <w:rsid w:val="00CB2622"/>
    <w:rsid w:val="00D307AF"/>
    <w:rsid w:val="00D37929"/>
    <w:rsid w:val="00D67F32"/>
    <w:rsid w:val="00D8222C"/>
    <w:rsid w:val="00DB1FCA"/>
    <w:rsid w:val="00DC3B5B"/>
    <w:rsid w:val="00DE06A7"/>
    <w:rsid w:val="00DF64F5"/>
    <w:rsid w:val="00E10174"/>
    <w:rsid w:val="00E2679F"/>
    <w:rsid w:val="00E62BD8"/>
    <w:rsid w:val="00EC6474"/>
    <w:rsid w:val="00ED40CB"/>
    <w:rsid w:val="00F07889"/>
    <w:rsid w:val="00F24DE7"/>
    <w:rsid w:val="00F304DF"/>
    <w:rsid w:val="00F3581B"/>
    <w:rsid w:val="00F86B2D"/>
    <w:rsid w:val="00FB7594"/>
    <w:rsid w:val="00FC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C564"/>
  <w15:docId w15:val="{B2978E28-7001-4A2B-BE28-579204CF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F32"/>
    <w:pPr>
      <w:spacing w:after="160" w:line="259" w:lineRule="auto"/>
    </w:pPr>
  </w:style>
  <w:style w:type="paragraph" w:styleId="Heading1">
    <w:name w:val="heading 1"/>
    <w:basedOn w:val="Normal"/>
    <w:next w:val="Normal"/>
    <w:link w:val="Heading1Char"/>
    <w:uiPriority w:val="9"/>
    <w:qFormat/>
    <w:rsid w:val="003374DE"/>
    <w:pPr>
      <w:keepNext/>
      <w:spacing w:before="120" w:after="0" w:line="240" w:lineRule="auto"/>
      <w:jc w:val="center"/>
      <w:outlineLvl w:val="0"/>
    </w:pPr>
    <w:rPr>
      <w:rFonts w:ascii="Times New Roman" w:eastAsia="Times New Roman" w:hAnsi="Times New Roman" w:cs="Times New Roman"/>
      <w:b/>
    </w:rPr>
  </w:style>
  <w:style w:type="paragraph" w:styleId="Heading2">
    <w:name w:val="heading 2"/>
    <w:basedOn w:val="Normal"/>
    <w:next w:val="Normal"/>
    <w:link w:val="Heading2Char"/>
    <w:uiPriority w:val="9"/>
    <w:unhideWhenUsed/>
    <w:qFormat/>
    <w:rsid w:val="00800DA3"/>
    <w:pPr>
      <w:keepNext/>
      <w:spacing w:after="0" w:line="240" w:lineRule="auto"/>
      <w:ind w:left="-6"/>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BB478D"/>
    <w:pPr>
      <w:keepNext/>
      <w:spacing w:before="120" w:after="0" w:line="240" w:lineRule="auto"/>
      <w:outlineLvl w:val="2"/>
    </w:pPr>
    <w:rPr>
      <w:rFonts w:ascii="Times New Roman" w:eastAsia="Times New Roman" w:hAnsi="Times New Roman" w:cs="Times New Roman"/>
      <w:b/>
      <w:sz w:val="20"/>
      <w:szCs w:val="20"/>
    </w:rPr>
  </w:style>
  <w:style w:type="paragraph" w:styleId="Heading4">
    <w:name w:val="heading 4"/>
    <w:basedOn w:val="Normal"/>
    <w:next w:val="Normal"/>
    <w:link w:val="Heading4Char"/>
    <w:uiPriority w:val="9"/>
    <w:unhideWhenUsed/>
    <w:qFormat/>
    <w:rsid w:val="00984C24"/>
    <w:pPr>
      <w:keepNext/>
      <w:spacing w:after="0" w:line="240" w:lineRule="auto"/>
      <w:jc w:val="center"/>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67F32"/>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D67F32"/>
    <w:rPr>
      <w:rFonts w:ascii="Arial" w:eastAsia="Times New Roman" w:hAnsi="Arial" w:cs="Arial"/>
      <w:sz w:val="20"/>
      <w:szCs w:val="20"/>
    </w:rPr>
  </w:style>
  <w:style w:type="character" w:styleId="FootnoteReference">
    <w:name w:val="footnote reference"/>
    <w:basedOn w:val="DefaultParagraphFont"/>
    <w:uiPriority w:val="99"/>
    <w:semiHidden/>
    <w:unhideWhenUsed/>
    <w:rsid w:val="00D67F32"/>
    <w:rPr>
      <w:vertAlign w:val="superscript"/>
    </w:rPr>
  </w:style>
  <w:style w:type="paragraph" w:styleId="Title">
    <w:name w:val="Title"/>
    <w:basedOn w:val="Normal"/>
    <w:next w:val="Normal"/>
    <w:link w:val="TitleChar"/>
    <w:uiPriority w:val="10"/>
    <w:qFormat/>
    <w:rsid w:val="00D67F32"/>
    <w:pPr>
      <w:spacing w:before="120" w:after="0" w:line="240" w:lineRule="auto"/>
      <w:jc w:val="center"/>
    </w:pPr>
    <w:rPr>
      <w:rFonts w:ascii="Times New Roman" w:eastAsia="Times New Roman" w:hAnsi="Times New Roman" w:cs="Times New Roman"/>
      <w:b/>
      <w:sz w:val="28"/>
      <w:szCs w:val="28"/>
    </w:rPr>
  </w:style>
  <w:style w:type="character" w:customStyle="1" w:styleId="TitleChar">
    <w:name w:val="Title Char"/>
    <w:basedOn w:val="DefaultParagraphFont"/>
    <w:link w:val="Title"/>
    <w:uiPriority w:val="10"/>
    <w:rsid w:val="00D67F32"/>
    <w:rPr>
      <w:rFonts w:ascii="Times New Roman" w:eastAsia="Times New Roman" w:hAnsi="Times New Roman" w:cs="Times New Roman"/>
      <w:b/>
      <w:sz w:val="28"/>
      <w:szCs w:val="28"/>
    </w:rPr>
  </w:style>
  <w:style w:type="character" w:customStyle="1" w:styleId="Heading1Char">
    <w:name w:val="Heading 1 Char"/>
    <w:basedOn w:val="DefaultParagraphFont"/>
    <w:link w:val="Heading1"/>
    <w:uiPriority w:val="9"/>
    <w:rsid w:val="003374DE"/>
    <w:rPr>
      <w:rFonts w:ascii="Times New Roman" w:eastAsia="Times New Roman" w:hAnsi="Times New Roman" w:cs="Times New Roman"/>
      <w:b/>
    </w:rPr>
  </w:style>
  <w:style w:type="character" w:customStyle="1" w:styleId="Heading2Char">
    <w:name w:val="Heading 2 Char"/>
    <w:basedOn w:val="DefaultParagraphFont"/>
    <w:link w:val="Heading2"/>
    <w:uiPriority w:val="9"/>
    <w:rsid w:val="00800DA3"/>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BB478D"/>
    <w:rPr>
      <w:rFonts w:ascii="Times New Roman" w:eastAsia="Times New Roman" w:hAnsi="Times New Roman" w:cs="Times New Roman"/>
      <w:b/>
      <w:sz w:val="20"/>
      <w:szCs w:val="20"/>
    </w:rPr>
  </w:style>
  <w:style w:type="character" w:customStyle="1" w:styleId="Heading4Char">
    <w:name w:val="Heading 4 Char"/>
    <w:basedOn w:val="DefaultParagraphFont"/>
    <w:link w:val="Heading4"/>
    <w:uiPriority w:val="9"/>
    <w:rsid w:val="00984C24"/>
    <w:rPr>
      <w:rFonts w:ascii="Times New Roman" w:eastAsia="Times New Roman" w:hAnsi="Times New Roman" w:cs="Times New Roman"/>
      <w:b/>
      <w:sz w:val="24"/>
      <w:szCs w:val="24"/>
    </w:rPr>
  </w:style>
  <w:style w:type="paragraph" w:styleId="ListParagraph">
    <w:name w:val="List Paragraph"/>
    <w:basedOn w:val="Normal"/>
    <w:uiPriority w:val="34"/>
    <w:qFormat/>
    <w:rsid w:val="00252830"/>
    <w:pPr>
      <w:ind w:left="720"/>
      <w:contextualSpacing/>
    </w:pPr>
  </w:style>
  <w:style w:type="character" w:styleId="CommentReference">
    <w:name w:val="annotation reference"/>
    <w:basedOn w:val="DefaultParagraphFont"/>
    <w:uiPriority w:val="99"/>
    <w:semiHidden/>
    <w:unhideWhenUsed/>
    <w:rsid w:val="0092488F"/>
    <w:rPr>
      <w:sz w:val="16"/>
      <w:szCs w:val="16"/>
    </w:rPr>
  </w:style>
  <w:style w:type="paragraph" w:styleId="CommentText">
    <w:name w:val="annotation text"/>
    <w:basedOn w:val="Normal"/>
    <w:link w:val="CommentTextChar"/>
    <w:uiPriority w:val="99"/>
    <w:semiHidden/>
    <w:unhideWhenUsed/>
    <w:rsid w:val="0092488F"/>
    <w:pPr>
      <w:spacing w:line="240" w:lineRule="auto"/>
    </w:pPr>
    <w:rPr>
      <w:sz w:val="20"/>
      <w:szCs w:val="20"/>
    </w:rPr>
  </w:style>
  <w:style w:type="character" w:customStyle="1" w:styleId="CommentTextChar">
    <w:name w:val="Comment Text Char"/>
    <w:basedOn w:val="DefaultParagraphFont"/>
    <w:link w:val="CommentText"/>
    <w:uiPriority w:val="99"/>
    <w:semiHidden/>
    <w:rsid w:val="0092488F"/>
    <w:rPr>
      <w:sz w:val="20"/>
      <w:szCs w:val="20"/>
    </w:rPr>
  </w:style>
  <w:style w:type="paragraph" w:styleId="CommentSubject">
    <w:name w:val="annotation subject"/>
    <w:basedOn w:val="CommentText"/>
    <w:next w:val="CommentText"/>
    <w:link w:val="CommentSubjectChar"/>
    <w:uiPriority w:val="99"/>
    <w:semiHidden/>
    <w:unhideWhenUsed/>
    <w:rsid w:val="0092488F"/>
    <w:rPr>
      <w:b/>
      <w:bCs/>
    </w:rPr>
  </w:style>
  <w:style w:type="character" w:customStyle="1" w:styleId="CommentSubjectChar">
    <w:name w:val="Comment Subject Char"/>
    <w:basedOn w:val="CommentTextChar"/>
    <w:link w:val="CommentSubject"/>
    <w:uiPriority w:val="99"/>
    <w:semiHidden/>
    <w:rsid w:val="0092488F"/>
    <w:rPr>
      <w:b/>
      <w:bCs/>
      <w:sz w:val="20"/>
      <w:szCs w:val="20"/>
    </w:rPr>
  </w:style>
  <w:style w:type="paragraph" w:styleId="BalloonText">
    <w:name w:val="Balloon Text"/>
    <w:basedOn w:val="Normal"/>
    <w:link w:val="BalloonTextChar"/>
    <w:uiPriority w:val="99"/>
    <w:semiHidden/>
    <w:unhideWhenUsed/>
    <w:rsid w:val="00924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88F"/>
    <w:rPr>
      <w:rFonts w:ascii="Segoe UI" w:hAnsi="Segoe UI" w:cs="Segoe UI"/>
      <w:sz w:val="18"/>
      <w:szCs w:val="18"/>
    </w:rPr>
  </w:style>
  <w:style w:type="character" w:styleId="Emphasis">
    <w:name w:val="Emphasis"/>
    <w:uiPriority w:val="20"/>
    <w:qFormat/>
    <w:rsid w:val="00FC5579"/>
    <w:rPr>
      <w:i/>
      <w:iCs/>
    </w:rPr>
  </w:style>
  <w:style w:type="paragraph" w:styleId="Header">
    <w:name w:val="header"/>
    <w:basedOn w:val="Normal"/>
    <w:link w:val="HeaderChar"/>
    <w:uiPriority w:val="99"/>
    <w:unhideWhenUsed/>
    <w:rsid w:val="007C3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85A"/>
  </w:style>
  <w:style w:type="paragraph" w:styleId="Footer">
    <w:name w:val="footer"/>
    <w:basedOn w:val="Normal"/>
    <w:link w:val="FooterChar"/>
    <w:uiPriority w:val="99"/>
    <w:unhideWhenUsed/>
    <w:rsid w:val="007C3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85A"/>
  </w:style>
  <w:style w:type="paragraph" w:styleId="Revision">
    <w:name w:val="Revision"/>
    <w:hidden/>
    <w:uiPriority w:val="99"/>
    <w:semiHidden/>
    <w:rsid w:val="007C38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3709</Words>
  <Characters>21146</Characters>
  <Application>Microsoft Office Word</Application>
  <DocSecurity>0</DocSecurity>
  <Lines>176</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Thuý Mai</dc:creator>
  <cp:lastModifiedBy>Trần Thị Luyến</cp:lastModifiedBy>
  <cp:revision>6</cp:revision>
  <cp:lastPrinted>2024-07-30T03:04:00Z</cp:lastPrinted>
  <dcterms:created xsi:type="dcterms:W3CDTF">2024-07-25T08:44:00Z</dcterms:created>
  <dcterms:modified xsi:type="dcterms:W3CDTF">2024-08-09T04:07:00Z</dcterms:modified>
</cp:coreProperties>
</file>